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9"/>
        <w:gridCol w:w="4919"/>
        <w:gridCol w:w="1416"/>
        <w:gridCol w:w="1060"/>
        <w:gridCol w:w="1292"/>
        <w:gridCol w:w="876"/>
      </w:tblGrid>
      <w:tr w14:paraId="04FF0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882C2"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highlight w:val="none"/>
              </w:rPr>
              <w:t>:</w:t>
            </w:r>
          </w:p>
          <w:p w14:paraId="270F687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2025年教职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</w:rPr>
              <w:t>工思想政治和师德师风学习教育活动开展情况统计表</w:t>
            </w:r>
          </w:p>
        </w:tc>
      </w:tr>
      <w:tr w14:paraId="7C875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6A32D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单位：</w:t>
            </w:r>
            <w:r>
              <w:rPr>
                <w:rStyle w:val="4"/>
                <w:rFonts w:hint="default"/>
                <w:b/>
                <w:bCs/>
                <w:color w:val="auto"/>
                <w:highlight w:val="none"/>
              </w:rPr>
              <w:t>（盖章）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47FE7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负责人签字：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DF6CA0">
            <w:pPr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1E8DEF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填表日期：   年   月   日</w:t>
            </w:r>
          </w:p>
        </w:tc>
      </w:tr>
      <w:tr w14:paraId="6016D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FEB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专题教育内容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66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开展形式</w:t>
            </w:r>
          </w:p>
          <w:p w14:paraId="3940D4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Style w:val="4"/>
                <w:rFonts w:hint="default"/>
                <w:color w:val="auto"/>
                <w:highlight w:val="none"/>
              </w:rPr>
              <w:t>（选填主题党日、“三会一课”、专题组织生活会、集中学习、事迹宣讲、专题报告、教职工例会、观看视频、交流座谈、网络研修等）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B95E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组织次数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79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学时数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B7E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参与人次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3419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备注</w:t>
            </w:r>
          </w:p>
        </w:tc>
      </w:tr>
      <w:tr w14:paraId="7013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E6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习近平新时代中国特色社会主义思想专题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5725"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FAD0"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47B4"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2F9CA"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72490"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2C412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7D7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学习贯彻党的二十大和二十届三中全会精神专题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A93E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5893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F15C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31BFD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E4EAF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0B8A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46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宣传思想文化工作专题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2F536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DD42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D6134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ACEC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012A4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443A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09CA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师德师风建设专题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2A36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84DA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D8AD8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DF8EC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035D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  <w:tr w14:paraId="7D58E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CF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法治安全工作专题</w:t>
            </w:r>
          </w:p>
        </w:tc>
        <w:tc>
          <w:tcPr>
            <w:tcW w:w="4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D7F44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B3EE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441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0B10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B44D"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</w:tr>
    </w:tbl>
    <w:p w14:paraId="07C87861">
      <w:r>
        <w:rPr>
          <w:rFonts w:hint="eastAsia" w:ascii="宋体" w:hAnsi="宋体" w:cs="宋体"/>
          <w:b/>
          <w:bCs/>
          <w:kern w:val="0"/>
          <w:sz w:val="24"/>
          <w:highlight w:val="none"/>
        </w:rPr>
        <w:t>注：</w:t>
      </w:r>
      <w:r>
        <w:rPr>
          <w:rFonts w:hint="eastAsia" w:ascii="宋体" w:hAnsi="宋体" w:cs="宋体"/>
          <w:kern w:val="0"/>
          <w:sz w:val="24"/>
          <w:highlight w:val="none"/>
        </w:rPr>
        <w:t>每个专题学习时间不少于10学时，45分钟为1学时。每学期未报送一次至党委教师工作部。</w:t>
      </w:r>
    </w:p>
    <w:sectPr>
      <w:footnotePr>
        <w:numFmt w:val="decimal"/>
      </w:footnotePr>
      <w:pgSz w:w="16840" w:h="11900" w:orient="landscape"/>
      <w:pgMar w:top="1417" w:right="1417" w:bottom="1417" w:left="1417" w:header="0" w:footer="6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6552F"/>
    <w:rsid w:val="3076552F"/>
    <w:rsid w:val="7D7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2025-03-14T03:46:00Z</dcterms:created>
  <dc:creator>starbucks</dc:creator>
  <cp:lastModifiedBy>starbucks</cp:lastModifiedBy>
  <dcterms:modified xsi:type="dcterms:W3CDTF">2025-03-14T03:46:39Z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B7DD9C721C454BA9A23D7FE22F44F735_11</vt:lpwstr>
  </property>
  <property fmtid="{D5CDD505-2E9C-101B-9397-08002B2CF9AE}" pid="4" name="KSOTemplateDocerSaveRecord">
    <vt:lpwstr>eyJoZGlkIjoiOWIzNzUxMGU4NDU0ZjUwMThmY2E2NjhjYTY2NzVhYjEiLCJ1c2VySWQiOiIyNDg2Nzk4NjIifQ==</vt:lpwstr>
  </property>
</Properties>
</file>