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DB" w:rsidRPr="00E73897" w:rsidRDefault="00AE446F" w:rsidP="009240DB">
      <w:pPr>
        <w:spacing w:line="380" w:lineRule="exact"/>
        <w:jc w:val="left"/>
        <w:rPr>
          <w:rFonts w:ascii="黑体" w:eastAsia="黑体"/>
          <w:sz w:val="36"/>
          <w:szCs w:val="36"/>
        </w:rPr>
      </w:pPr>
      <w:r>
        <w:rPr>
          <w:rFonts w:ascii="仿宋_GB2312" w:hint="eastAsia"/>
          <w:color w:val="000000"/>
          <w:sz w:val="24"/>
        </w:rPr>
        <w:t>附件</w:t>
      </w:r>
      <w:r>
        <w:rPr>
          <w:rFonts w:ascii="仿宋_GB2312" w:hint="eastAsia"/>
          <w:color w:val="000000"/>
          <w:sz w:val="24"/>
        </w:rPr>
        <w:t xml:space="preserve">1    </w:t>
      </w:r>
      <w:r w:rsidR="009240DB">
        <w:rPr>
          <w:rFonts w:ascii="仿宋_GB2312" w:hint="eastAsia"/>
          <w:color w:val="000000"/>
          <w:sz w:val="24"/>
        </w:rPr>
        <w:t xml:space="preserve">                        </w:t>
      </w:r>
      <w:r w:rsidR="009240DB">
        <w:rPr>
          <w:rFonts w:ascii="黑体" w:eastAsia="黑体" w:hint="eastAsia"/>
          <w:sz w:val="36"/>
          <w:szCs w:val="36"/>
        </w:rPr>
        <w:t>滁州学院拟考核人员</w:t>
      </w:r>
      <w:r w:rsidR="009240DB" w:rsidRPr="00E73897">
        <w:rPr>
          <w:rFonts w:ascii="黑体" w:eastAsia="黑体" w:hint="eastAsia"/>
          <w:sz w:val="36"/>
          <w:szCs w:val="36"/>
        </w:rPr>
        <w:t>资格审查表</w:t>
      </w:r>
    </w:p>
    <w:p w:rsidR="009240DB" w:rsidRPr="00314160" w:rsidRDefault="009240DB" w:rsidP="009240DB">
      <w:pPr>
        <w:spacing w:line="460" w:lineRule="exac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招聘</w:t>
      </w:r>
      <w:r w:rsidRPr="00314160">
        <w:rPr>
          <w:rFonts w:ascii="黑体" w:eastAsia="黑体" w:hAnsi="宋体" w:hint="eastAsia"/>
          <w:sz w:val="24"/>
        </w:rPr>
        <w:t>单位</w:t>
      </w:r>
      <w:r>
        <w:rPr>
          <w:rFonts w:ascii="黑体" w:eastAsia="黑体" w:hAnsi="宋体" w:hint="eastAsia"/>
          <w:sz w:val="24"/>
        </w:rPr>
        <w:t>负责人签字（盖章）：</w:t>
      </w:r>
    </w:p>
    <w:tbl>
      <w:tblPr>
        <w:tblStyle w:val="a4"/>
        <w:tblW w:w="14612" w:type="dxa"/>
        <w:tblInd w:w="-72" w:type="dxa"/>
        <w:tblLook w:val="01E0" w:firstRow="1" w:lastRow="1" w:firstColumn="1" w:lastColumn="1" w:noHBand="0" w:noVBand="0"/>
      </w:tblPr>
      <w:tblGrid>
        <w:gridCol w:w="1215"/>
        <w:gridCol w:w="1440"/>
        <w:gridCol w:w="1440"/>
        <w:gridCol w:w="480"/>
        <w:gridCol w:w="1275"/>
        <w:gridCol w:w="709"/>
        <w:gridCol w:w="709"/>
        <w:gridCol w:w="850"/>
        <w:gridCol w:w="2894"/>
        <w:gridCol w:w="3600"/>
      </w:tblGrid>
      <w:tr w:rsidR="00D700F0" w:rsidRPr="00312108" w:rsidTr="001C7FC6">
        <w:trPr>
          <w:trHeight w:val="573"/>
        </w:trPr>
        <w:tc>
          <w:tcPr>
            <w:tcW w:w="1215" w:type="dxa"/>
            <w:vMerge w:val="restart"/>
            <w:vAlign w:val="center"/>
          </w:tcPr>
          <w:p w:rsidR="00D700F0" w:rsidRPr="00E7572A" w:rsidRDefault="00D700F0" w:rsidP="00AE6BF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资格审查情况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700F0" w:rsidRDefault="00D700F0" w:rsidP="00AE6BF3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人才引进</w:t>
            </w:r>
          </w:p>
          <w:p w:rsidR="00D700F0" w:rsidRPr="002C3CEA" w:rsidRDefault="00D700F0" w:rsidP="00AE6BF3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2C3CEA">
              <w:rPr>
                <w:rFonts w:ascii="新宋体" w:eastAsia="新宋体" w:hAnsi="新宋体" w:hint="eastAsia"/>
                <w:sz w:val="24"/>
              </w:rPr>
              <w:t>计划岗位</w:t>
            </w: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center"/>
          </w:tcPr>
          <w:p w:rsidR="00D700F0" w:rsidRDefault="00D700F0" w:rsidP="00800274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人才引进</w:t>
            </w:r>
          </w:p>
          <w:p w:rsidR="00D700F0" w:rsidRPr="002C3CEA" w:rsidRDefault="00D700F0" w:rsidP="00800274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计划专业要求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25A36" w:rsidRDefault="00225A36" w:rsidP="00D700F0">
            <w:pPr>
              <w:widowControl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计划人数</w:t>
            </w:r>
          </w:p>
          <w:p w:rsidR="00D700F0" w:rsidRPr="002C3CEA" w:rsidRDefault="00F13AF3" w:rsidP="00F13AF3">
            <w:pPr>
              <w:widowControl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(</w:t>
            </w:r>
            <w:r w:rsidR="00225A36">
              <w:rPr>
                <w:rFonts w:ascii="新宋体" w:eastAsia="新宋体" w:hAnsi="新宋体" w:hint="eastAsia"/>
                <w:sz w:val="24"/>
              </w:rPr>
              <w:t>学历)</w:t>
            </w:r>
          </w:p>
        </w:tc>
        <w:tc>
          <w:tcPr>
            <w:tcW w:w="8762" w:type="dxa"/>
            <w:gridSpan w:val="5"/>
            <w:shd w:val="clear" w:color="auto" w:fill="auto"/>
            <w:vAlign w:val="center"/>
          </w:tcPr>
          <w:p w:rsidR="00D700F0" w:rsidRPr="002C3CEA" w:rsidRDefault="00D700F0" w:rsidP="00D700F0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2C3CEA">
              <w:rPr>
                <w:rFonts w:ascii="新宋体" w:eastAsia="新宋体" w:hAnsi="新宋体" w:hint="eastAsia"/>
                <w:sz w:val="24"/>
              </w:rPr>
              <w:t>拟考核人员基本信息</w:t>
            </w:r>
          </w:p>
        </w:tc>
      </w:tr>
      <w:tr w:rsidR="00F13AF3" w:rsidRPr="00312108" w:rsidTr="00F13AF3">
        <w:trPr>
          <w:trHeight w:val="450"/>
        </w:trPr>
        <w:tc>
          <w:tcPr>
            <w:tcW w:w="1215" w:type="dxa"/>
            <w:vMerge/>
            <w:vAlign w:val="center"/>
          </w:tcPr>
          <w:p w:rsidR="00D700F0" w:rsidRDefault="00D700F0" w:rsidP="00C2107B">
            <w:pPr>
              <w:ind w:firstLine="480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D700F0" w:rsidRPr="002C3CEA" w:rsidRDefault="00D700F0" w:rsidP="00C2107B">
            <w:pPr>
              <w:ind w:firstLine="48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center"/>
          </w:tcPr>
          <w:p w:rsidR="00D700F0" w:rsidRPr="002C3CEA" w:rsidRDefault="00D700F0" w:rsidP="00C2107B">
            <w:pPr>
              <w:ind w:firstLine="48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700F0" w:rsidRPr="002C3CEA" w:rsidRDefault="00D700F0" w:rsidP="00AE6BF3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00F0" w:rsidRPr="002C3CEA" w:rsidRDefault="00D700F0" w:rsidP="00D700F0">
            <w:pPr>
              <w:rPr>
                <w:rFonts w:ascii="新宋体" w:eastAsia="新宋体" w:hAnsi="新宋体"/>
                <w:sz w:val="24"/>
              </w:rPr>
            </w:pPr>
            <w:r w:rsidRPr="002C3CEA">
              <w:rPr>
                <w:rFonts w:ascii="新宋体" w:eastAsia="新宋体" w:hAnsi="新宋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D700F0" w:rsidRPr="00A935DE" w:rsidRDefault="00D700F0" w:rsidP="00AE6BF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1C7FC6" w:rsidRDefault="00D700F0" w:rsidP="00AE6BF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最高</w:t>
            </w:r>
          </w:p>
          <w:p w:rsidR="00D700F0" w:rsidRPr="00A935DE" w:rsidRDefault="00D700F0" w:rsidP="00AE6BF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</w:t>
            </w:r>
            <w:r w:rsidR="003D649B">
              <w:rPr>
                <w:rFonts w:ascii="黑体" w:eastAsia="黑体" w:hAnsi="宋体" w:hint="eastAsia"/>
                <w:sz w:val="24"/>
              </w:rPr>
              <w:t>位</w:t>
            </w:r>
          </w:p>
        </w:tc>
        <w:tc>
          <w:tcPr>
            <w:tcW w:w="2894" w:type="dxa"/>
            <w:vAlign w:val="center"/>
          </w:tcPr>
          <w:p w:rsidR="00D700F0" w:rsidRPr="00A935DE" w:rsidRDefault="00D700F0" w:rsidP="00AE6BF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最高学历毕业学校及专业</w:t>
            </w:r>
          </w:p>
        </w:tc>
        <w:tc>
          <w:tcPr>
            <w:tcW w:w="3600" w:type="dxa"/>
            <w:vAlign w:val="center"/>
          </w:tcPr>
          <w:p w:rsidR="00D700F0" w:rsidRPr="00A935DE" w:rsidRDefault="00D700F0" w:rsidP="00AE6BF3">
            <w:pPr>
              <w:ind w:firstLine="48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第一学历及专业</w:t>
            </w:r>
          </w:p>
        </w:tc>
      </w:tr>
      <w:tr w:rsidR="00BA4360" w:rsidRPr="00312108" w:rsidTr="00F13AF3">
        <w:trPr>
          <w:trHeight w:val="471"/>
        </w:trPr>
        <w:tc>
          <w:tcPr>
            <w:tcW w:w="1215" w:type="dxa"/>
            <w:vMerge/>
            <w:vAlign w:val="center"/>
          </w:tcPr>
          <w:p w:rsidR="00BA4360" w:rsidRDefault="00BA4360" w:rsidP="00C2107B">
            <w:pPr>
              <w:ind w:firstLine="480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A4360" w:rsidRPr="00AE6BF3" w:rsidRDefault="00BA4360" w:rsidP="009240DB">
            <w:pPr>
              <w:rPr>
                <w:rFonts w:ascii="新宋体" w:eastAsia="新宋体" w:hAnsi="新宋体"/>
                <w:b/>
                <w:sz w:val="24"/>
              </w:rPr>
            </w:pPr>
            <w:r w:rsidRPr="00AE6BF3">
              <w:rPr>
                <w:rFonts w:ascii="新宋体" w:eastAsia="新宋体" w:hAnsi="新宋体" w:hint="eastAsia"/>
                <w:b/>
                <w:color w:val="FF0000"/>
                <w:sz w:val="24"/>
              </w:rPr>
              <w:t>请</w:t>
            </w:r>
            <w:r>
              <w:rPr>
                <w:rFonts w:ascii="新宋体" w:eastAsia="新宋体" w:hAnsi="新宋体" w:hint="eastAsia"/>
                <w:b/>
                <w:color w:val="FF0000"/>
                <w:sz w:val="24"/>
              </w:rPr>
              <w:t>按照计划</w:t>
            </w:r>
            <w:r w:rsidRPr="00AE6BF3">
              <w:rPr>
                <w:rFonts w:ascii="新宋体" w:eastAsia="新宋体" w:hAnsi="新宋体" w:hint="eastAsia"/>
                <w:b/>
                <w:color w:val="FF0000"/>
                <w:sz w:val="24"/>
              </w:rPr>
              <w:t>填写(专任教师、实验教师、辅导员等)</w:t>
            </w: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center"/>
          </w:tcPr>
          <w:p w:rsidR="00BA4360" w:rsidRPr="002C3CEA" w:rsidRDefault="00BA4360" w:rsidP="00225A36">
            <w:pPr>
              <w:rPr>
                <w:rFonts w:ascii="新宋体" w:eastAsia="新宋体" w:hAnsi="新宋体"/>
                <w:sz w:val="24"/>
              </w:rPr>
            </w:pPr>
            <w:r w:rsidRPr="00AE6BF3">
              <w:rPr>
                <w:rFonts w:ascii="新宋体" w:eastAsia="新宋体" w:hAnsi="新宋体" w:hint="eastAsia"/>
                <w:b/>
                <w:color w:val="FF0000"/>
                <w:sz w:val="24"/>
              </w:rPr>
              <w:t>请</w:t>
            </w:r>
            <w:r>
              <w:rPr>
                <w:rFonts w:ascii="新宋体" w:eastAsia="新宋体" w:hAnsi="新宋体" w:hint="eastAsia"/>
                <w:b/>
                <w:color w:val="FF0000"/>
                <w:sz w:val="24"/>
              </w:rPr>
              <w:t>按照计划</w:t>
            </w:r>
            <w:r w:rsidRPr="00AE6BF3">
              <w:rPr>
                <w:rFonts w:ascii="新宋体" w:eastAsia="新宋体" w:hAnsi="新宋体" w:hint="eastAsia"/>
                <w:b/>
                <w:color w:val="FF0000"/>
                <w:sz w:val="24"/>
              </w:rPr>
              <w:t>填写</w:t>
            </w:r>
            <w:r>
              <w:rPr>
                <w:rFonts w:ascii="新宋体" w:eastAsia="新宋体" w:hAnsi="新宋体" w:hint="eastAsia"/>
                <w:b/>
                <w:color w:val="FF0000"/>
                <w:sz w:val="24"/>
              </w:rPr>
              <w:t>专业一级学科(二级学科)</w:t>
            </w:r>
          </w:p>
        </w:tc>
        <w:tc>
          <w:tcPr>
            <w:tcW w:w="1275" w:type="dxa"/>
            <w:vMerge w:val="restart"/>
            <w:vAlign w:val="center"/>
          </w:tcPr>
          <w:p w:rsidR="00BA4360" w:rsidRPr="00011543" w:rsidRDefault="00BA4360" w:rsidP="00011543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011543">
              <w:rPr>
                <w:rFonts w:ascii="新宋体" w:eastAsia="新宋体" w:hAnsi="新宋体" w:hint="eastAsia"/>
                <w:b/>
                <w:color w:val="FF0000"/>
                <w:sz w:val="24"/>
              </w:rPr>
              <w:t>请按照计划填写人数(学历)</w:t>
            </w:r>
          </w:p>
        </w:tc>
        <w:tc>
          <w:tcPr>
            <w:tcW w:w="709" w:type="dxa"/>
            <w:vAlign w:val="center"/>
          </w:tcPr>
          <w:p w:rsidR="00BA4360" w:rsidRPr="00B76D83" w:rsidRDefault="00BA4360" w:rsidP="00D700F0">
            <w:pPr>
              <w:jc w:val="center"/>
              <w:rPr>
                <w:rFonts w:ascii="新宋体" w:eastAsia="新宋体" w:hAnsi="新宋体"/>
                <w:color w:val="FF0000"/>
                <w:sz w:val="24"/>
              </w:rPr>
            </w:pPr>
            <w:r w:rsidRPr="00B76D83">
              <w:rPr>
                <w:rFonts w:ascii="新宋体" w:eastAsia="新宋体" w:hAnsi="新宋体" w:hint="eastAsia"/>
                <w:color w:val="FF0000"/>
                <w:sz w:val="24"/>
              </w:rPr>
              <w:t xml:space="preserve"> </w:t>
            </w:r>
            <w:r w:rsidR="003D649B" w:rsidRPr="00B76D83">
              <w:rPr>
                <w:rFonts w:ascii="新宋体" w:eastAsia="新宋体" w:hAnsi="新宋体" w:hint="eastAsia"/>
                <w:color w:val="FF0000"/>
                <w:sz w:val="24"/>
              </w:rPr>
              <w:t xml:space="preserve">XX </w:t>
            </w:r>
          </w:p>
        </w:tc>
        <w:tc>
          <w:tcPr>
            <w:tcW w:w="709" w:type="dxa"/>
            <w:vAlign w:val="center"/>
          </w:tcPr>
          <w:p w:rsidR="00BA4360" w:rsidRPr="00B76D83" w:rsidRDefault="00A92B3C" w:rsidP="003D649B">
            <w:pPr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27</w:t>
            </w:r>
          </w:p>
        </w:tc>
        <w:tc>
          <w:tcPr>
            <w:tcW w:w="850" w:type="dxa"/>
            <w:vAlign w:val="center"/>
          </w:tcPr>
          <w:p w:rsidR="00BA4360" w:rsidRPr="00B76D83" w:rsidRDefault="003D649B" w:rsidP="003D649B">
            <w:pPr>
              <w:rPr>
                <w:rFonts w:ascii="仿宋_GB2312" w:eastAsia="仿宋_GB2312" w:hAnsi="宋体"/>
                <w:color w:val="FF0000"/>
                <w:sz w:val="24"/>
              </w:rPr>
            </w:pPr>
            <w:r w:rsidRPr="00B76D83">
              <w:rPr>
                <w:rFonts w:ascii="仿宋_GB2312" w:eastAsia="仿宋_GB2312" w:hAnsi="宋体" w:hint="eastAsia"/>
                <w:color w:val="FF0000"/>
                <w:sz w:val="24"/>
              </w:rPr>
              <w:t>博士/硕士</w:t>
            </w:r>
          </w:p>
        </w:tc>
        <w:tc>
          <w:tcPr>
            <w:tcW w:w="2894" w:type="dxa"/>
            <w:vAlign w:val="center"/>
          </w:tcPr>
          <w:p w:rsidR="00BA4360" w:rsidRPr="00B76D83" w:rsidRDefault="003D649B" w:rsidP="00C2107B">
            <w:pPr>
              <w:ind w:firstLine="480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B76D83">
              <w:rPr>
                <w:rFonts w:ascii="仿宋_GB2312" w:eastAsia="仿宋_GB2312" w:hAnsi="宋体" w:hint="eastAsia"/>
                <w:color w:val="FF0000"/>
                <w:sz w:val="24"/>
              </w:rPr>
              <w:t>XX大学XX专业</w:t>
            </w:r>
          </w:p>
        </w:tc>
        <w:tc>
          <w:tcPr>
            <w:tcW w:w="3600" w:type="dxa"/>
            <w:vAlign w:val="center"/>
          </w:tcPr>
          <w:p w:rsidR="00BA4360" w:rsidRPr="00B76D83" w:rsidRDefault="003D649B" w:rsidP="00C2107B">
            <w:pPr>
              <w:ind w:firstLine="480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B76D83">
              <w:rPr>
                <w:rFonts w:ascii="仿宋_GB2312" w:eastAsia="仿宋_GB2312" w:hAnsi="宋体" w:hint="eastAsia"/>
                <w:color w:val="FF0000"/>
                <w:sz w:val="24"/>
              </w:rPr>
              <w:t>XX大学XX专业</w:t>
            </w:r>
            <w:r w:rsidR="00A36246" w:rsidRPr="00B76D83">
              <w:rPr>
                <w:rFonts w:ascii="仿宋_GB2312" w:eastAsia="仿宋_GB2312" w:hAnsi="宋体" w:hint="eastAsia"/>
                <w:color w:val="FF0000"/>
                <w:sz w:val="24"/>
              </w:rPr>
              <w:t>(一本</w:t>
            </w:r>
            <w:r w:rsidRPr="00B76D83">
              <w:rPr>
                <w:rFonts w:ascii="仿宋_GB2312" w:eastAsia="仿宋_GB2312" w:hAnsi="宋体" w:hint="eastAsia"/>
                <w:color w:val="FF0000"/>
                <w:sz w:val="24"/>
              </w:rPr>
              <w:t>或</w:t>
            </w:r>
            <w:r w:rsidR="00A36246" w:rsidRPr="00B76D83">
              <w:rPr>
                <w:rFonts w:ascii="仿宋_GB2312" w:eastAsia="仿宋_GB2312" w:hAnsi="宋体" w:hint="eastAsia"/>
                <w:color w:val="FF0000"/>
                <w:sz w:val="24"/>
              </w:rPr>
              <w:t>二本)</w:t>
            </w:r>
          </w:p>
        </w:tc>
      </w:tr>
      <w:tr w:rsidR="00BA4360" w:rsidRPr="00312108" w:rsidTr="00F13AF3">
        <w:trPr>
          <w:trHeight w:val="465"/>
        </w:trPr>
        <w:tc>
          <w:tcPr>
            <w:tcW w:w="1215" w:type="dxa"/>
            <w:vMerge/>
            <w:vAlign w:val="center"/>
          </w:tcPr>
          <w:p w:rsidR="00BA4360" w:rsidRDefault="00BA4360" w:rsidP="00C2107B">
            <w:pPr>
              <w:ind w:firstLine="480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A4360" w:rsidRDefault="00BA4360" w:rsidP="009240DB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center"/>
          </w:tcPr>
          <w:p w:rsidR="00BA4360" w:rsidRPr="002C3CEA" w:rsidRDefault="00BA4360" w:rsidP="00C2107B">
            <w:pPr>
              <w:ind w:firstLine="48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A4360" w:rsidRPr="002C3CEA" w:rsidRDefault="00BA4360" w:rsidP="00C2107B">
            <w:pPr>
              <w:ind w:firstLine="48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A4360" w:rsidRPr="002C3CEA" w:rsidRDefault="00BA4360" w:rsidP="00C2107B">
            <w:pPr>
              <w:ind w:firstLine="48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A4360" w:rsidRPr="006140C9" w:rsidRDefault="00BA4360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A4360" w:rsidRPr="006140C9" w:rsidRDefault="00BA4360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94" w:type="dxa"/>
            <w:vAlign w:val="center"/>
          </w:tcPr>
          <w:p w:rsidR="00BA4360" w:rsidRPr="006140C9" w:rsidRDefault="00BA4360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BA4360" w:rsidRPr="003D649B" w:rsidRDefault="00BA4360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A4360" w:rsidRPr="00312108" w:rsidTr="00F13AF3">
        <w:trPr>
          <w:trHeight w:val="465"/>
        </w:trPr>
        <w:tc>
          <w:tcPr>
            <w:tcW w:w="1215" w:type="dxa"/>
            <w:vMerge/>
            <w:vAlign w:val="center"/>
          </w:tcPr>
          <w:p w:rsidR="00BA4360" w:rsidRDefault="00BA4360" w:rsidP="00C2107B">
            <w:pPr>
              <w:ind w:firstLine="480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A4360" w:rsidRDefault="00BA4360" w:rsidP="009240DB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center"/>
          </w:tcPr>
          <w:p w:rsidR="00BA4360" w:rsidRPr="002C3CEA" w:rsidRDefault="00BA4360" w:rsidP="00C2107B">
            <w:pPr>
              <w:ind w:firstLine="48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A4360" w:rsidRPr="002C3CEA" w:rsidRDefault="00BA4360" w:rsidP="00C2107B">
            <w:pPr>
              <w:ind w:firstLine="48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A4360" w:rsidRPr="002C3CEA" w:rsidRDefault="00BA4360" w:rsidP="00C2107B">
            <w:pPr>
              <w:ind w:firstLine="48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A4360" w:rsidRPr="006140C9" w:rsidRDefault="00BA4360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A4360" w:rsidRPr="006140C9" w:rsidRDefault="00BA4360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94" w:type="dxa"/>
            <w:vAlign w:val="center"/>
          </w:tcPr>
          <w:p w:rsidR="00BA4360" w:rsidRPr="006140C9" w:rsidRDefault="00BA4360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BA4360" w:rsidRPr="006140C9" w:rsidRDefault="00BA4360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A4360" w:rsidRPr="00312108" w:rsidTr="00DF6688">
        <w:trPr>
          <w:trHeight w:val="468"/>
        </w:trPr>
        <w:tc>
          <w:tcPr>
            <w:tcW w:w="1215" w:type="dxa"/>
            <w:vMerge/>
            <w:vAlign w:val="center"/>
          </w:tcPr>
          <w:p w:rsidR="00BA4360" w:rsidRDefault="00BA4360" w:rsidP="00C2107B">
            <w:pPr>
              <w:ind w:firstLine="480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A4360" w:rsidRDefault="00BA4360" w:rsidP="009240DB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center"/>
          </w:tcPr>
          <w:p w:rsidR="00BA4360" w:rsidRPr="002C3CEA" w:rsidRDefault="00BA4360" w:rsidP="00C2107B">
            <w:pPr>
              <w:ind w:firstLine="48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A4360" w:rsidRPr="002C3CEA" w:rsidRDefault="00BA4360" w:rsidP="00C2107B">
            <w:pPr>
              <w:ind w:firstLine="48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A4360" w:rsidRPr="002C3CEA" w:rsidRDefault="00BA4360" w:rsidP="00C2107B">
            <w:pPr>
              <w:ind w:firstLine="48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A4360" w:rsidRPr="006140C9" w:rsidRDefault="00BA4360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A4360" w:rsidRPr="006140C9" w:rsidRDefault="00BA4360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94" w:type="dxa"/>
            <w:vAlign w:val="center"/>
          </w:tcPr>
          <w:p w:rsidR="00BA4360" w:rsidRPr="006140C9" w:rsidRDefault="00BA4360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BA4360" w:rsidRPr="006140C9" w:rsidRDefault="00BA4360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A4360" w:rsidRPr="00312108" w:rsidTr="00F13AF3">
        <w:trPr>
          <w:trHeight w:val="422"/>
        </w:trPr>
        <w:tc>
          <w:tcPr>
            <w:tcW w:w="1215" w:type="dxa"/>
            <w:vMerge/>
            <w:vAlign w:val="center"/>
          </w:tcPr>
          <w:p w:rsidR="00BA4360" w:rsidRDefault="00BA4360" w:rsidP="00C2107B">
            <w:pPr>
              <w:ind w:firstLine="48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A4360" w:rsidRPr="002C3CEA" w:rsidRDefault="00BA4360" w:rsidP="009240DB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BA4360" w:rsidRPr="002C3CEA" w:rsidRDefault="00BA4360" w:rsidP="00C2107B">
            <w:pPr>
              <w:ind w:firstLine="48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A4360" w:rsidRPr="002C3CEA" w:rsidRDefault="00BA4360" w:rsidP="00C2107B">
            <w:pPr>
              <w:ind w:firstLine="48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4360" w:rsidRPr="002C3CEA" w:rsidRDefault="00BA4360" w:rsidP="00C2107B">
            <w:pPr>
              <w:ind w:firstLine="48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4360" w:rsidRPr="006140C9" w:rsidRDefault="00BA4360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360" w:rsidRPr="006140C9" w:rsidRDefault="00BA4360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BA4360" w:rsidRPr="006140C9" w:rsidRDefault="00BA4360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BA4360" w:rsidRPr="006140C9" w:rsidRDefault="00BA4360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240DB" w:rsidRPr="00312108" w:rsidTr="00D700F0">
        <w:trPr>
          <w:trHeight w:val="496"/>
        </w:trPr>
        <w:tc>
          <w:tcPr>
            <w:tcW w:w="1215" w:type="dxa"/>
            <w:vAlign w:val="center"/>
          </w:tcPr>
          <w:p w:rsidR="009240DB" w:rsidRPr="006076E1" w:rsidRDefault="009240DB" w:rsidP="009240DB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考核时间</w:t>
            </w:r>
          </w:p>
        </w:tc>
        <w:tc>
          <w:tcPr>
            <w:tcW w:w="1440" w:type="dxa"/>
            <w:vAlign w:val="center"/>
          </w:tcPr>
          <w:p w:rsidR="009240DB" w:rsidRPr="006140C9" w:rsidRDefault="009240DB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240DB" w:rsidRPr="006140C9" w:rsidRDefault="009240DB" w:rsidP="009240D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考核</w:t>
            </w:r>
            <w:r w:rsidRPr="00481144">
              <w:rPr>
                <w:rFonts w:ascii="黑体" w:eastAsia="黑体" w:hAnsi="宋体" w:hint="eastAsia"/>
                <w:sz w:val="24"/>
              </w:rPr>
              <w:t>地点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</w:tcPr>
          <w:p w:rsidR="009240DB" w:rsidRPr="006140C9" w:rsidRDefault="009240DB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40DB" w:rsidRPr="00481144" w:rsidRDefault="009240DB" w:rsidP="009240DB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考核方式</w:t>
            </w:r>
          </w:p>
        </w:tc>
        <w:tc>
          <w:tcPr>
            <w:tcW w:w="6494" w:type="dxa"/>
            <w:gridSpan w:val="2"/>
            <w:shd w:val="clear" w:color="auto" w:fill="auto"/>
            <w:vAlign w:val="center"/>
          </w:tcPr>
          <w:p w:rsidR="009240DB" w:rsidRPr="006140C9" w:rsidRDefault="005A7066" w:rsidP="005A7066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5A7066">
              <w:rPr>
                <w:rFonts w:ascii="仿宋_GB2312" w:eastAsia="仿宋_GB2312" w:hAnsi="宋体" w:hint="eastAsia"/>
                <w:sz w:val="24"/>
              </w:rPr>
              <w:t>笔试（30%）+专业能力测试（70%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DF6688" w:rsidRPr="00312108" w:rsidTr="00B3392B">
        <w:trPr>
          <w:trHeight w:val="773"/>
        </w:trPr>
        <w:tc>
          <w:tcPr>
            <w:tcW w:w="1215" w:type="dxa"/>
            <w:vAlign w:val="center"/>
          </w:tcPr>
          <w:p w:rsidR="00DF6688" w:rsidRDefault="00DF6688" w:rsidP="00DF6688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考核专家组成员</w:t>
            </w:r>
          </w:p>
        </w:tc>
        <w:tc>
          <w:tcPr>
            <w:tcW w:w="13397" w:type="dxa"/>
            <w:gridSpan w:val="9"/>
            <w:vAlign w:val="center"/>
          </w:tcPr>
          <w:p w:rsidR="00932955" w:rsidRDefault="00332AD8" w:rsidP="00932955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="00EB1C29">
              <w:rPr>
                <w:rFonts w:ascii="仿宋_GB2312" w:eastAsia="仿宋_GB2312" w:hAnsi="宋体" w:hint="eastAsia"/>
                <w:sz w:val="24"/>
              </w:rPr>
              <w:t>考核组</w:t>
            </w:r>
            <w:r w:rsidR="00932955">
              <w:rPr>
                <w:rFonts w:ascii="仿宋_GB2312" w:eastAsia="仿宋_GB2312" w:hAnsi="宋体" w:hint="eastAsia"/>
                <w:sz w:val="24"/>
              </w:rPr>
              <w:t>由学院党政领导和具有</w:t>
            </w:r>
            <w:r w:rsidR="00EB1C29">
              <w:rPr>
                <w:rFonts w:ascii="仿宋_GB2312" w:eastAsia="仿宋_GB2312" w:hAnsi="宋体" w:hint="eastAsia"/>
                <w:sz w:val="24"/>
              </w:rPr>
              <w:t>需要副高以上职称</w:t>
            </w:r>
            <w:r w:rsidR="00932955">
              <w:rPr>
                <w:rFonts w:ascii="仿宋_GB2312" w:eastAsia="仿宋_GB2312" w:hAnsi="宋体" w:hint="eastAsia"/>
                <w:sz w:val="24"/>
              </w:rPr>
              <w:t>或博士学位的专家组成</w:t>
            </w:r>
            <w:r w:rsidR="00EB1C29"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</w:rPr>
              <w:t>不少于7人，其中校外专家不少于三分之一</w:t>
            </w:r>
            <w:r w:rsidR="00EB1C29">
              <w:rPr>
                <w:rFonts w:ascii="仿宋_GB2312" w:eastAsia="仿宋_GB2312" w:hAnsi="宋体" w:hint="eastAsia"/>
                <w:sz w:val="24"/>
              </w:rPr>
              <w:t>。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）  </w:t>
            </w:r>
          </w:p>
          <w:p w:rsidR="00DF6688" w:rsidRPr="005A7066" w:rsidRDefault="008B4117" w:rsidP="004900FB">
            <w:pPr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本单位专家   人；外</w:t>
            </w:r>
            <w:r w:rsidR="004900FB">
              <w:rPr>
                <w:rFonts w:ascii="仿宋_GB2312" w:eastAsia="仿宋_GB2312" w:hAnsi="宋体" w:hint="eastAsia"/>
                <w:sz w:val="24"/>
              </w:rPr>
              <w:t>单位</w:t>
            </w:r>
            <w:r>
              <w:rPr>
                <w:rFonts w:ascii="仿宋_GB2312" w:eastAsia="仿宋_GB2312" w:hAnsi="宋体" w:hint="eastAsia"/>
                <w:sz w:val="24"/>
              </w:rPr>
              <w:t xml:space="preserve">专家 </w:t>
            </w:r>
            <w:r w:rsidR="004900FB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人</w:t>
            </w:r>
            <w:r w:rsidR="00EB1C29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9240DB" w:rsidRPr="00312108" w:rsidTr="00B3392B">
        <w:trPr>
          <w:trHeight w:val="686"/>
        </w:trPr>
        <w:tc>
          <w:tcPr>
            <w:tcW w:w="1215" w:type="dxa"/>
            <w:vAlign w:val="center"/>
          </w:tcPr>
          <w:p w:rsidR="009240DB" w:rsidRPr="006076E1" w:rsidRDefault="00883F6C" w:rsidP="009240DB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遴选工作人员签字</w:t>
            </w:r>
          </w:p>
        </w:tc>
        <w:tc>
          <w:tcPr>
            <w:tcW w:w="13397" w:type="dxa"/>
            <w:gridSpan w:val="9"/>
            <w:vAlign w:val="center"/>
          </w:tcPr>
          <w:p w:rsidR="009240DB" w:rsidRPr="006140C9" w:rsidRDefault="00883F6C" w:rsidP="00C2107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(开展遴选工作的人员不少于三人，均需签字)</w:t>
            </w:r>
          </w:p>
        </w:tc>
      </w:tr>
    </w:tbl>
    <w:p w:rsidR="009240DB" w:rsidRDefault="009240DB" w:rsidP="009240DB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800274">
        <w:rPr>
          <w:rFonts w:hint="eastAsia"/>
        </w:rPr>
        <w:t>表格行数请各单位按照实际情况自行增加行数</w:t>
      </w:r>
      <w:r>
        <w:rPr>
          <w:rFonts w:hint="eastAsia"/>
        </w:rPr>
        <w:t>。</w:t>
      </w:r>
    </w:p>
    <w:p w:rsidR="00B3392B" w:rsidRDefault="009240DB" w:rsidP="009240DB">
      <w:pPr>
        <w:rPr>
          <w:rFonts w:ascii="宋体" w:hAnsi="宋体"/>
          <w:szCs w:val="21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</w:t>
      </w:r>
      <w:r w:rsidR="003245B0">
        <w:rPr>
          <w:rFonts w:hint="eastAsia"/>
        </w:rPr>
        <w:t>硕士研究生</w:t>
      </w:r>
      <w:r w:rsidRPr="00236A9C">
        <w:rPr>
          <w:rFonts w:ascii="宋体" w:hAnsi="宋体" w:cs="宋体" w:hint="eastAsia"/>
          <w:kern w:val="0"/>
          <w:szCs w:val="21"/>
        </w:rPr>
        <w:t>参加考核人数与岗位招聘数的比例应不低于3:1</w:t>
      </w:r>
      <w:r w:rsidR="003245B0">
        <w:rPr>
          <w:rFonts w:ascii="宋体" w:hAnsi="宋体" w:cs="宋体" w:hint="eastAsia"/>
          <w:kern w:val="0"/>
          <w:szCs w:val="21"/>
        </w:rPr>
        <w:t>,高层次人才可视实际情况放宽</w:t>
      </w:r>
      <w:r w:rsidRPr="00236A9C">
        <w:rPr>
          <w:rFonts w:ascii="宋体" w:hAnsi="宋体" w:hint="eastAsia"/>
          <w:szCs w:val="21"/>
        </w:rPr>
        <w:t>。</w:t>
      </w:r>
      <w:bookmarkStart w:id="0" w:name="_GoBack"/>
      <w:bookmarkEnd w:id="0"/>
    </w:p>
    <w:p w:rsidR="00B3392B" w:rsidRDefault="00B3392B">
      <w:pPr>
        <w:widowControl/>
        <w:jc w:val="left"/>
        <w:rPr>
          <w:rFonts w:ascii="宋体" w:hAnsi="宋体"/>
          <w:szCs w:val="21"/>
        </w:rPr>
      </w:pPr>
    </w:p>
    <w:sectPr w:rsidR="00B3392B" w:rsidSect="00B703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72" w:rsidRDefault="00BB1572" w:rsidP="00AE446F">
      <w:r>
        <w:separator/>
      </w:r>
    </w:p>
  </w:endnote>
  <w:endnote w:type="continuationSeparator" w:id="0">
    <w:p w:rsidR="00BB1572" w:rsidRDefault="00BB1572" w:rsidP="00AE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72" w:rsidRDefault="00BB1572" w:rsidP="00AE446F">
      <w:r>
        <w:separator/>
      </w:r>
    </w:p>
  </w:footnote>
  <w:footnote w:type="continuationSeparator" w:id="0">
    <w:p w:rsidR="00BB1572" w:rsidRDefault="00BB1572" w:rsidP="00AE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5A9"/>
    <w:multiLevelType w:val="hybridMultilevel"/>
    <w:tmpl w:val="798ECBA0"/>
    <w:lvl w:ilvl="0" w:tplc="499EA004">
      <w:start w:val="1"/>
      <w:numFmt w:val="decimal"/>
      <w:lvlText w:val="%1、"/>
      <w:lvlJc w:val="left"/>
      <w:pPr>
        <w:ind w:left="885" w:hanging="37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A685ED5"/>
    <w:multiLevelType w:val="hybridMultilevel"/>
    <w:tmpl w:val="DCD22796"/>
    <w:lvl w:ilvl="0" w:tplc="F2A2E81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EF6863"/>
    <w:multiLevelType w:val="hybridMultilevel"/>
    <w:tmpl w:val="A76A39E8"/>
    <w:lvl w:ilvl="0" w:tplc="214A8C8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9F0122"/>
    <w:multiLevelType w:val="hybridMultilevel"/>
    <w:tmpl w:val="49B88D7E"/>
    <w:lvl w:ilvl="0" w:tplc="EB12CE5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BFC10D4"/>
    <w:multiLevelType w:val="hybridMultilevel"/>
    <w:tmpl w:val="6F4ADE54"/>
    <w:lvl w:ilvl="0" w:tplc="E540487E">
      <w:start w:val="1"/>
      <w:numFmt w:val="decimal"/>
      <w:lvlText w:val="%1、"/>
      <w:lvlJc w:val="left"/>
      <w:pPr>
        <w:ind w:left="885" w:hanging="37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34350173"/>
    <w:multiLevelType w:val="hybridMultilevel"/>
    <w:tmpl w:val="CF126BC0"/>
    <w:lvl w:ilvl="0" w:tplc="628A9E70">
      <w:start w:val="1"/>
      <w:numFmt w:val="decimal"/>
      <w:lvlText w:val="%1、"/>
      <w:lvlJc w:val="left"/>
      <w:pPr>
        <w:ind w:left="8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6">
    <w:nsid w:val="398B4D16"/>
    <w:multiLevelType w:val="hybridMultilevel"/>
    <w:tmpl w:val="2E76E5CA"/>
    <w:lvl w:ilvl="0" w:tplc="E7E0410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3D4D9E"/>
    <w:multiLevelType w:val="hybridMultilevel"/>
    <w:tmpl w:val="06C882D6"/>
    <w:lvl w:ilvl="0" w:tplc="C3263CEA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D1"/>
    <w:rsid w:val="00011543"/>
    <w:rsid w:val="00013F4C"/>
    <w:rsid w:val="00025845"/>
    <w:rsid w:val="00054865"/>
    <w:rsid w:val="000B7F5B"/>
    <w:rsid w:val="00112652"/>
    <w:rsid w:val="00130D58"/>
    <w:rsid w:val="00142FD1"/>
    <w:rsid w:val="001B54F8"/>
    <w:rsid w:val="001C7FC6"/>
    <w:rsid w:val="001D4106"/>
    <w:rsid w:val="001E124D"/>
    <w:rsid w:val="001E13AE"/>
    <w:rsid w:val="001F0E02"/>
    <w:rsid w:val="0020142F"/>
    <w:rsid w:val="00225A36"/>
    <w:rsid w:val="00267798"/>
    <w:rsid w:val="00276C96"/>
    <w:rsid w:val="00292648"/>
    <w:rsid w:val="002C12AA"/>
    <w:rsid w:val="002E1A68"/>
    <w:rsid w:val="002E282D"/>
    <w:rsid w:val="003245B0"/>
    <w:rsid w:val="00324BF3"/>
    <w:rsid w:val="00332597"/>
    <w:rsid w:val="00332AD8"/>
    <w:rsid w:val="00371FC5"/>
    <w:rsid w:val="003D649B"/>
    <w:rsid w:val="00413849"/>
    <w:rsid w:val="00451CBA"/>
    <w:rsid w:val="00467ABB"/>
    <w:rsid w:val="00476C17"/>
    <w:rsid w:val="004900FB"/>
    <w:rsid w:val="004B63B3"/>
    <w:rsid w:val="00504B17"/>
    <w:rsid w:val="0054127D"/>
    <w:rsid w:val="00556F8F"/>
    <w:rsid w:val="005A7066"/>
    <w:rsid w:val="005D7753"/>
    <w:rsid w:val="005F3468"/>
    <w:rsid w:val="006158BC"/>
    <w:rsid w:val="006311DD"/>
    <w:rsid w:val="00636391"/>
    <w:rsid w:val="00663710"/>
    <w:rsid w:val="006B08A8"/>
    <w:rsid w:val="006B3460"/>
    <w:rsid w:val="006C2B7D"/>
    <w:rsid w:val="00707473"/>
    <w:rsid w:val="007223C0"/>
    <w:rsid w:val="00724001"/>
    <w:rsid w:val="007309D2"/>
    <w:rsid w:val="0077169D"/>
    <w:rsid w:val="0078779C"/>
    <w:rsid w:val="00797338"/>
    <w:rsid w:val="007D454C"/>
    <w:rsid w:val="007D5FD2"/>
    <w:rsid w:val="007D7247"/>
    <w:rsid w:val="00800274"/>
    <w:rsid w:val="00847CA8"/>
    <w:rsid w:val="00852D2D"/>
    <w:rsid w:val="00854932"/>
    <w:rsid w:val="0087064A"/>
    <w:rsid w:val="00883F6C"/>
    <w:rsid w:val="00886346"/>
    <w:rsid w:val="008B4117"/>
    <w:rsid w:val="008C7DE3"/>
    <w:rsid w:val="00910995"/>
    <w:rsid w:val="009240DB"/>
    <w:rsid w:val="00932955"/>
    <w:rsid w:val="00942C18"/>
    <w:rsid w:val="0096021C"/>
    <w:rsid w:val="00966ABD"/>
    <w:rsid w:val="00973320"/>
    <w:rsid w:val="009A40DB"/>
    <w:rsid w:val="009E16B5"/>
    <w:rsid w:val="00A03B7A"/>
    <w:rsid w:val="00A36246"/>
    <w:rsid w:val="00A76097"/>
    <w:rsid w:val="00A92B3C"/>
    <w:rsid w:val="00AA008D"/>
    <w:rsid w:val="00AB7C7B"/>
    <w:rsid w:val="00AE446F"/>
    <w:rsid w:val="00AE6BF3"/>
    <w:rsid w:val="00B1403B"/>
    <w:rsid w:val="00B3392B"/>
    <w:rsid w:val="00B528D9"/>
    <w:rsid w:val="00B703F1"/>
    <w:rsid w:val="00B76D83"/>
    <w:rsid w:val="00B95231"/>
    <w:rsid w:val="00B95E98"/>
    <w:rsid w:val="00BA4360"/>
    <w:rsid w:val="00BB1572"/>
    <w:rsid w:val="00BD5F7F"/>
    <w:rsid w:val="00C07736"/>
    <w:rsid w:val="00C12932"/>
    <w:rsid w:val="00C34F6A"/>
    <w:rsid w:val="00C642A9"/>
    <w:rsid w:val="00C912DA"/>
    <w:rsid w:val="00CA3C1A"/>
    <w:rsid w:val="00CB1A4A"/>
    <w:rsid w:val="00CC1C8E"/>
    <w:rsid w:val="00D054ED"/>
    <w:rsid w:val="00D54BAB"/>
    <w:rsid w:val="00D700F0"/>
    <w:rsid w:val="00DA759A"/>
    <w:rsid w:val="00DC47CE"/>
    <w:rsid w:val="00DE5FD4"/>
    <w:rsid w:val="00DE6E0A"/>
    <w:rsid w:val="00DF6688"/>
    <w:rsid w:val="00E12135"/>
    <w:rsid w:val="00E13BEC"/>
    <w:rsid w:val="00E16587"/>
    <w:rsid w:val="00E21FB1"/>
    <w:rsid w:val="00E32416"/>
    <w:rsid w:val="00E939DB"/>
    <w:rsid w:val="00EB1C29"/>
    <w:rsid w:val="00F13AF3"/>
    <w:rsid w:val="00F32A3A"/>
    <w:rsid w:val="00F33952"/>
    <w:rsid w:val="00F6232F"/>
    <w:rsid w:val="00F721B9"/>
    <w:rsid w:val="00FA64B3"/>
    <w:rsid w:val="00FC3A83"/>
    <w:rsid w:val="00FD1424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FD1"/>
    <w:pPr>
      <w:ind w:firstLineChars="200" w:firstLine="420"/>
    </w:pPr>
  </w:style>
  <w:style w:type="table" w:styleId="a4">
    <w:name w:val="Table Grid"/>
    <w:basedOn w:val="a1"/>
    <w:rsid w:val="00AE44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E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E446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E4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E44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FD1"/>
    <w:pPr>
      <w:ind w:firstLineChars="200" w:firstLine="420"/>
    </w:pPr>
  </w:style>
  <w:style w:type="table" w:styleId="a4">
    <w:name w:val="Table Grid"/>
    <w:basedOn w:val="a1"/>
    <w:rsid w:val="00AE44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E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E446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E4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E44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F852-D0B0-4512-ADC2-7B3FCEE7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jyy</dc:creator>
  <cp:lastModifiedBy>wow</cp:lastModifiedBy>
  <cp:revision>9</cp:revision>
  <dcterms:created xsi:type="dcterms:W3CDTF">2020-03-05T01:16:00Z</dcterms:created>
  <dcterms:modified xsi:type="dcterms:W3CDTF">2020-03-13T02:32:00Z</dcterms:modified>
</cp:coreProperties>
</file>