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5DA8" w:rsidRDefault="00C7479E">
      <w:pPr>
        <w:spacing w:line="460" w:lineRule="exact"/>
        <w:rPr>
          <w:rFonts w:ascii="仿宋_GB2312" w:eastAsia="仿宋_GB2312"/>
          <w:spacing w:val="-20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附件</w:t>
      </w:r>
      <w:r>
        <w:rPr>
          <w:rFonts w:ascii="仿宋_GB2312" w:eastAsia="仿宋_GB2312" w:hint="eastAsia"/>
          <w:sz w:val="28"/>
          <w:szCs w:val="28"/>
        </w:rPr>
        <w:t>2</w:t>
      </w:r>
      <w:r>
        <w:rPr>
          <w:rFonts w:ascii="仿宋_GB2312" w:eastAsia="仿宋_GB2312" w:hint="eastAsia"/>
          <w:sz w:val="28"/>
          <w:szCs w:val="28"/>
        </w:rPr>
        <w:t>：</w:t>
      </w:r>
      <w:r>
        <w:rPr>
          <w:rFonts w:ascii="仿宋_GB2312" w:eastAsia="仿宋_GB2312" w:hint="eastAsia"/>
          <w:sz w:val="28"/>
          <w:szCs w:val="28"/>
        </w:rPr>
        <w:t xml:space="preserve"> </w:t>
      </w:r>
      <w:r>
        <w:rPr>
          <w:rFonts w:ascii="仿宋_GB2312" w:eastAsia="仿宋_GB2312" w:hint="eastAsia"/>
          <w:sz w:val="30"/>
          <w:szCs w:val="30"/>
        </w:rPr>
        <w:t xml:space="preserve">   </w:t>
      </w:r>
      <w:r>
        <w:rPr>
          <w:rFonts w:ascii="仿宋_GB2312" w:eastAsia="仿宋_GB2312" w:hint="eastAsia"/>
          <w:b/>
          <w:bCs/>
          <w:spacing w:val="-20"/>
          <w:sz w:val="36"/>
          <w:szCs w:val="36"/>
        </w:rPr>
        <w:t>滁州学院</w:t>
      </w:r>
      <w:r>
        <w:rPr>
          <w:rFonts w:ascii="仿宋_GB2312" w:eastAsia="仿宋_GB2312" w:hint="eastAsia"/>
          <w:b/>
          <w:bCs/>
          <w:spacing w:val="-20"/>
          <w:sz w:val="36"/>
          <w:szCs w:val="36"/>
          <w:u w:val="single"/>
        </w:rPr>
        <w:t xml:space="preserve">        </w:t>
      </w:r>
      <w:r>
        <w:rPr>
          <w:rFonts w:ascii="仿宋_GB2312" w:eastAsia="仿宋_GB2312" w:hint="eastAsia"/>
          <w:b/>
          <w:bCs/>
          <w:spacing w:val="-20"/>
          <w:sz w:val="36"/>
          <w:szCs w:val="36"/>
        </w:rPr>
        <w:t>学院</w:t>
      </w:r>
      <w:r>
        <w:rPr>
          <w:rFonts w:ascii="仿宋_GB2312" w:eastAsia="仿宋_GB2312" w:hint="eastAsia"/>
          <w:b/>
          <w:bCs/>
          <w:spacing w:val="-20"/>
          <w:sz w:val="36"/>
          <w:szCs w:val="36"/>
          <w:u w:val="single"/>
        </w:rPr>
        <w:t>20</w:t>
      </w:r>
      <w:r>
        <w:rPr>
          <w:rFonts w:ascii="仿宋_GB2312" w:eastAsia="仿宋_GB2312" w:hint="eastAsia"/>
          <w:b/>
          <w:bCs/>
          <w:spacing w:val="-20"/>
          <w:sz w:val="36"/>
          <w:szCs w:val="36"/>
          <w:u w:val="single"/>
        </w:rPr>
        <w:t>2</w:t>
      </w:r>
      <w:r w:rsidR="00FA5313">
        <w:rPr>
          <w:rFonts w:ascii="仿宋_GB2312" w:eastAsia="仿宋_GB2312" w:hint="eastAsia"/>
          <w:b/>
          <w:bCs/>
          <w:spacing w:val="-20"/>
          <w:sz w:val="36"/>
          <w:szCs w:val="36"/>
          <w:u w:val="single"/>
        </w:rPr>
        <w:t>2</w:t>
      </w:r>
      <w:r>
        <w:rPr>
          <w:rFonts w:ascii="仿宋_GB2312" w:eastAsia="仿宋_GB2312" w:hint="eastAsia"/>
          <w:b/>
          <w:bCs/>
          <w:spacing w:val="-20"/>
          <w:sz w:val="36"/>
          <w:szCs w:val="36"/>
          <w:u w:val="single"/>
        </w:rPr>
        <w:t>年度</w:t>
      </w:r>
      <w:r>
        <w:rPr>
          <w:rFonts w:ascii="仿宋_GB2312" w:eastAsia="仿宋_GB2312" w:hint="eastAsia"/>
          <w:b/>
          <w:bCs/>
          <w:spacing w:val="-20"/>
          <w:sz w:val="36"/>
          <w:szCs w:val="36"/>
        </w:rPr>
        <w:t>教职工教育培训计划表</w:t>
      </w:r>
    </w:p>
    <w:tbl>
      <w:tblPr>
        <w:tblW w:w="10290" w:type="dxa"/>
        <w:tblInd w:w="-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2"/>
        <w:gridCol w:w="568"/>
        <w:gridCol w:w="994"/>
        <w:gridCol w:w="989"/>
        <w:gridCol w:w="1138"/>
        <w:gridCol w:w="1280"/>
        <w:gridCol w:w="1267"/>
        <w:gridCol w:w="852"/>
        <w:gridCol w:w="1134"/>
        <w:gridCol w:w="1176"/>
      </w:tblGrid>
      <w:tr w:rsidR="00605DA8">
        <w:trPr>
          <w:trHeight w:val="438"/>
        </w:trPr>
        <w:tc>
          <w:tcPr>
            <w:tcW w:w="892" w:type="dxa"/>
            <w:vMerge w:val="restart"/>
            <w:vAlign w:val="center"/>
          </w:tcPr>
          <w:p w:rsidR="00605DA8" w:rsidRDefault="00C7479E">
            <w:pPr>
              <w:spacing w:line="360" w:lineRule="exact"/>
              <w:jc w:val="center"/>
              <w:rPr>
                <w:rFonts w:ascii="仿宋_GB2312" w:eastAsia="仿宋_GB2312"/>
                <w:b/>
                <w:bCs/>
                <w:spacing w:val="-20"/>
                <w:sz w:val="28"/>
              </w:rPr>
            </w:pPr>
            <w:r>
              <w:rPr>
                <w:rFonts w:ascii="仿宋_GB2312" w:eastAsia="仿宋_GB2312" w:hint="eastAsia"/>
                <w:b/>
                <w:bCs/>
                <w:spacing w:val="-20"/>
                <w:sz w:val="28"/>
              </w:rPr>
              <w:t>教育培训形式</w:t>
            </w:r>
          </w:p>
        </w:tc>
        <w:tc>
          <w:tcPr>
            <w:tcW w:w="568" w:type="dxa"/>
            <w:vMerge w:val="restart"/>
            <w:vAlign w:val="center"/>
          </w:tcPr>
          <w:p w:rsidR="00605DA8" w:rsidRDefault="00C7479E">
            <w:pPr>
              <w:spacing w:line="260" w:lineRule="exact"/>
              <w:jc w:val="center"/>
              <w:rPr>
                <w:rFonts w:ascii="仿宋_GB2312" w:eastAsia="仿宋_GB2312"/>
                <w:b/>
                <w:bCs/>
                <w:spacing w:val="-20"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bCs/>
                <w:spacing w:val="-20"/>
                <w:sz w:val="28"/>
                <w:szCs w:val="28"/>
              </w:rPr>
              <w:t>计划人数</w:t>
            </w:r>
          </w:p>
        </w:tc>
        <w:tc>
          <w:tcPr>
            <w:tcW w:w="7654" w:type="dxa"/>
            <w:gridSpan w:val="7"/>
            <w:vAlign w:val="center"/>
          </w:tcPr>
          <w:p w:rsidR="00605DA8" w:rsidRDefault="00C7479E">
            <w:pPr>
              <w:spacing w:line="360" w:lineRule="exact"/>
              <w:jc w:val="center"/>
              <w:rPr>
                <w:rFonts w:ascii="仿宋_GB2312" w:eastAsia="仿宋_GB2312"/>
                <w:b/>
                <w:bCs/>
                <w:spacing w:val="-20"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bCs/>
                <w:spacing w:val="-20"/>
                <w:sz w:val="28"/>
              </w:rPr>
              <w:t>计划选派人员情况</w:t>
            </w:r>
          </w:p>
        </w:tc>
        <w:tc>
          <w:tcPr>
            <w:tcW w:w="1176" w:type="dxa"/>
            <w:vMerge w:val="restart"/>
            <w:vAlign w:val="center"/>
          </w:tcPr>
          <w:p w:rsidR="00605DA8" w:rsidRDefault="00C7479E">
            <w:pPr>
              <w:spacing w:line="360" w:lineRule="exact"/>
              <w:jc w:val="center"/>
              <w:rPr>
                <w:rFonts w:ascii="仿宋_GB2312" w:eastAsia="仿宋_GB2312"/>
                <w:b/>
                <w:bCs/>
                <w:spacing w:val="-20"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bCs/>
                <w:spacing w:val="-20"/>
                <w:sz w:val="28"/>
                <w:szCs w:val="28"/>
              </w:rPr>
              <w:t>备注</w:t>
            </w:r>
          </w:p>
        </w:tc>
      </w:tr>
      <w:tr w:rsidR="00605DA8">
        <w:trPr>
          <w:trHeight w:val="685"/>
        </w:trPr>
        <w:tc>
          <w:tcPr>
            <w:tcW w:w="892" w:type="dxa"/>
            <w:vMerge/>
            <w:vAlign w:val="center"/>
          </w:tcPr>
          <w:p w:rsidR="00605DA8" w:rsidRDefault="00605DA8">
            <w:pPr>
              <w:spacing w:line="360" w:lineRule="exact"/>
              <w:jc w:val="center"/>
              <w:rPr>
                <w:rFonts w:ascii="仿宋_GB2312" w:eastAsia="仿宋_GB2312"/>
                <w:b/>
                <w:bCs/>
                <w:spacing w:val="-20"/>
                <w:sz w:val="28"/>
              </w:rPr>
            </w:pPr>
          </w:p>
        </w:tc>
        <w:tc>
          <w:tcPr>
            <w:tcW w:w="568" w:type="dxa"/>
            <w:vMerge/>
            <w:vAlign w:val="center"/>
          </w:tcPr>
          <w:p w:rsidR="00605DA8" w:rsidRDefault="00605DA8">
            <w:pPr>
              <w:spacing w:line="360" w:lineRule="exact"/>
              <w:jc w:val="center"/>
              <w:rPr>
                <w:rFonts w:ascii="仿宋_GB2312" w:eastAsia="仿宋_GB2312"/>
                <w:b/>
                <w:bCs/>
                <w:spacing w:val="-20"/>
                <w:sz w:val="28"/>
                <w:szCs w:val="28"/>
              </w:rPr>
            </w:pPr>
          </w:p>
        </w:tc>
        <w:tc>
          <w:tcPr>
            <w:tcW w:w="994" w:type="dxa"/>
            <w:vAlign w:val="center"/>
          </w:tcPr>
          <w:p w:rsidR="00605DA8" w:rsidRDefault="00C7479E">
            <w:pPr>
              <w:spacing w:line="280" w:lineRule="exact"/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姓名</w:t>
            </w:r>
          </w:p>
        </w:tc>
        <w:tc>
          <w:tcPr>
            <w:tcW w:w="989" w:type="dxa"/>
            <w:vAlign w:val="center"/>
          </w:tcPr>
          <w:p w:rsidR="00605DA8" w:rsidRDefault="00C7479E">
            <w:pPr>
              <w:spacing w:line="280" w:lineRule="exact"/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学历、职称</w:t>
            </w:r>
          </w:p>
        </w:tc>
        <w:tc>
          <w:tcPr>
            <w:tcW w:w="1138" w:type="dxa"/>
            <w:vAlign w:val="center"/>
          </w:tcPr>
          <w:p w:rsidR="00605DA8" w:rsidRDefault="00C7479E">
            <w:pPr>
              <w:spacing w:line="280" w:lineRule="exact"/>
              <w:jc w:val="center"/>
              <w:rPr>
                <w:rFonts w:ascii="仿宋_GB2312" w:eastAsia="仿宋_GB2312"/>
                <w:b/>
                <w:bCs/>
                <w:spacing w:val="-20"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pacing w:val="-20"/>
                <w:sz w:val="24"/>
              </w:rPr>
              <w:t>培训（挂职）单位</w:t>
            </w:r>
          </w:p>
        </w:tc>
        <w:tc>
          <w:tcPr>
            <w:tcW w:w="1280" w:type="dxa"/>
            <w:vAlign w:val="center"/>
          </w:tcPr>
          <w:p w:rsidR="00605DA8" w:rsidRDefault="00C7479E">
            <w:pPr>
              <w:spacing w:line="280" w:lineRule="exact"/>
              <w:jc w:val="center"/>
              <w:rPr>
                <w:rFonts w:ascii="仿宋_GB2312" w:eastAsia="仿宋_GB2312"/>
                <w:b/>
                <w:bCs/>
                <w:spacing w:val="-20"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pacing w:val="-20"/>
                <w:sz w:val="24"/>
              </w:rPr>
              <w:t>培训专业</w:t>
            </w:r>
            <w:r>
              <w:rPr>
                <w:rFonts w:ascii="仿宋_GB2312" w:eastAsia="仿宋_GB2312" w:hint="eastAsia"/>
                <w:b/>
                <w:bCs/>
                <w:spacing w:val="-30"/>
                <w:sz w:val="24"/>
              </w:rPr>
              <w:t>（挂职岗位）</w:t>
            </w:r>
          </w:p>
        </w:tc>
        <w:tc>
          <w:tcPr>
            <w:tcW w:w="1267" w:type="dxa"/>
            <w:vAlign w:val="center"/>
          </w:tcPr>
          <w:p w:rsidR="00605DA8" w:rsidRDefault="00C7479E">
            <w:pPr>
              <w:spacing w:line="280" w:lineRule="exact"/>
              <w:jc w:val="center"/>
              <w:rPr>
                <w:rFonts w:ascii="仿宋_GB2312" w:eastAsia="仿宋_GB2312"/>
                <w:b/>
                <w:bCs/>
                <w:spacing w:val="-20"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pacing w:val="-20"/>
                <w:sz w:val="24"/>
              </w:rPr>
              <w:t>培训时间</w:t>
            </w:r>
          </w:p>
          <w:p w:rsidR="00605DA8" w:rsidRDefault="00C7479E">
            <w:pPr>
              <w:spacing w:line="280" w:lineRule="exact"/>
              <w:jc w:val="center"/>
              <w:rPr>
                <w:rFonts w:ascii="仿宋_GB2312" w:eastAsia="仿宋_GB2312"/>
                <w:b/>
                <w:bCs/>
                <w:spacing w:val="-30"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pacing w:val="-30"/>
                <w:sz w:val="24"/>
              </w:rPr>
              <w:t>（脱产时间）</w:t>
            </w:r>
          </w:p>
        </w:tc>
        <w:tc>
          <w:tcPr>
            <w:tcW w:w="852" w:type="dxa"/>
            <w:vAlign w:val="center"/>
          </w:tcPr>
          <w:p w:rsidR="00605DA8" w:rsidRDefault="00C7479E">
            <w:pPr>
              <w:spacing w:line="240" w:lineRule="exact"/>
              <w:jc w:val="center"/>
              <w:rPr>
                <w:rFonts w:ascii="仿宋_GB2312" w:eastAsia="仿宋_GB2312"/>
                <w:b/>
                <w:bCs/>
                <w:color w:val="FF0000"/>
                <w:spacing w:val="-20"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pacing w:val="-20"/>
                <w:sz w:val="24"/>
              </w:rPr>
              <w:t>计划落实时间</w:t>
            </w:r>
          </w:p>
        </w:tc>
        <w:tc>
          <w:tcPr>
            <w:tcW w:w="1134" w:type="dxa"/>
            <w:vAlign w:val="center"/>
          </w:tcPr>
          <w:p w:rsidR="00605DA8" w:rsidRDefault="00C7479E">
            <w:pPr>
              <w:spacing w:line="280" w:lineRule="exact"/>
              <w:jc w:val="center"/>
              <w:rPr>
                <w:rFonts w:ascii="仿宋_GB2312" w:eastAsia="仿宋_GB2312"/>
                <w:b/>
                <w:bCs/>
                <w:spacing w:val="-32"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pacing w:val="-32"/>
                <w:sz w:val="24"/>
              </w:rPr>
              <w:t>近三年脱产培训时间</w:t>
            </w:r>
          </w:p>
        </w:tc>
        <w:tc>
          <w:tcPr>
            <w:tcW w:w="1176" w:type="dxa"/>
            <w:vMerge/>
            <w:vAlign w:val="center"/>
          </w:tcPr>
          <w:p w:rsidR="00605DA8" w:rsidRDefault="00605DA8">
            <w:pPr>
              <w:spacing w:line="360" w:lineRule="exact"/>
              <w:jc w:val="center"/>
              <w:rPr>
                <w:rFonts w:ascii="仿宋_GB2312" w:eastAsia="仿宋_GB2312"/>
                <w:b/>
                <w:bCs/>
                <w:spacing w:val="-8"/>
                <w:sz w:val="28"/>
                <w:szCs w:val="28"/>
              </w:rPr>
            </w:pPr>
          </w:p>
        </w:tc>
      </w:tr>
      <w:tr w:rsidR="00605DA8">
        <w:trPr>
          <w:trHeight w:val="369"/>
        </w:trPr>
        <w:tc>
          <w:tcPr>
            <w:tcW w:w="892" w:type="dxa"/>
            <w:vMerge w:val="restart"/>
            <w:vAlign w:val="center"/>
          </w:tcPr>
          <w:p w:rsidR="00605DA8" w:rsidRDefault="00C7479E">
            <w:pPr>
              <w:spacing w:line="420" w:lineRule="exact"/>
              <w:jc w:val="center"/>
              <w:rPr>
                <w:rFonts w:ascii="仿宋_GB2312" w:eastAsia="仿宋_GB2312"/>
                <w:b/>
                <w:bCs/>
                <w:spacing w:val="-20"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pacing w:val="-20"/>
                <w:sz w:val="24"/>
              </w:rPr>
              <w:t>攻读</w:t>
            </w:r>
          </w:p>
          <w:p w:rsidR="00605DA8" w:rsidRDefault="00C7479E">
            <w:pPr>
              <w:spacing w:line="420" w:lineRule="exact"/>
              <w:jc w:val="center"/>
              <w:rPr>
                <w:rFonts w:ascii="仿宋_GB2312" w:eastAsia="仿宋_GB2312"/>
                <w:b/>
                <w:sz w:val="28"/>
              </w:rPr>
            </w:pPr>
            <w:r>
              <w:rPr>
                <w:rFonts w:ascii="仿宋_GB2312" w:eastAsia="仿宋_GB2312" w:hint="eastAsia"/>
                <w:b/>
                <w:bCs/>
                <w:spacing w:val="-20"/>
                <w:sz w:val="24"/>
              </w:rPr>
              <w:t>博士</w:t>
            </w:r>
          </w:p>
        </w:tc>
        <w:tc>
          <w:tcPr>
            <w:tcW w:w="568" w:type="dxa"/>
            <w:vMerge w:val="restart"/>
            <w:vAlign w:val="center"/>
          </w:tcPr>
          <w:p w:rsidR="00605DA8" w:rsidRDefault="00605DA8">
            <w:pPr>
              <w:spacing w:line="420" w:lineRule="exact"/>
              <w:ind w:leftChars="-187" w:left="-393" w:firstLineChars="140" w:firstLine="336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4" w:type="dxa"/>
            <w:vAlign w:val="center"/>
          </w:tcPr>
          <w:p w:rsidR="00605DA8" w:rsidRDefault="00605DA8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89" w:type="dxa"/>
            <w:vAlign w:val="center"/>
          </w:tcPr>
          <w:p w:rsidR="00605DA8" w:rsidRDefault="00605DA8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8" w:type="dxa"/>
            <w:vAlign w:val="center"/>
          </w:tcPr>
          <w:p w:rsidR="00605DA8" w:rsidRDefault="00605DA8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80" w:type="dxa"/>
            <w:vAlign w:val="center"/>
          </w:tcPr>
          <w:p w:rsidR="00605DA8" w:rsidRDefault="00605DA8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7" w:type="dxa"/>
            <w:vAlign w:val="center"/>
          </w:tcPr>
          <w:p w:rsidR="00605DA8" w:rsidRDefault="00605DA8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2" w:type="dxa"/>
            <w:vAlign w:val="center"/>
          </w:tcPr>
          <w:p w:rsidR="00605DA8" w:rsidRDefault="00605DA8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605DA8" w:rsidRDefault="00605DA8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76" w:type="dxa"/>
            <w:vAlign w:val="center"/>
          </w:tcPr>
          <w:p w:rsidR="00605DA8" w:rsidRDefault="00605DA8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605DA8">
        <w:trPr>
          <w:trHeight w:val="369"/>
        </w:trPr>
        <w:tc>
          <w:tcPr>
            <w:tcW w:w="892" w:type="dxa"/>
            <w:vMerge/>
            <w:vAlign w:val="center"/>
          </w:tcPr>
          <w:p w:rsidR="00605DA8" w:rsidRDefault="00605DA8">
            <w:pPr>
              <w:spacing w:line="420" w:lineRule="exact"/>
              <w:jc w:val="center"/>
              <w:rPr>
                <w:rFonts w:ascii="仿宋_GB2312" w:eastAsia="仿宋_GB2312"/>
                <w:b/>
                <w:sz w:val="28"/>
              </w:rPr>
            </w:pPr>
          </w:p>
        </w:tc>
        <w:tc>
          <w:tcPr>
            <w:tcW w:w="568" w:type="dxa"/>
            <w:vMerge/>
            <w:vAlign w:val="center"/>
          </w:tcPr>
          <w:p w:rsidR="00605DA8" w:rsidRDefault="00605DA8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4" w:type="dxa"/>
            <w:vAlign w:val="center"/>
          </w:tcPr>
          <w:p w:rsidR="00605DA8" w:rsidRDefault="00605DA8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89" w:type="dxa"/>
            <w:vAlign w:val="center"/>
          </w:tcPr>
          <w:p w:rsidR="00605DA8" w:rsidRDefault="00605DA8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8" w:type="dxa"/>
            <w:vAlign w:val="center"/>
          </w:tcPr>
          <w:p w:rsidR="00605DA8" w:rsidRDefault="00605DA8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80" w:type="dxa"/>
            <w:vAlign w:val="center"/>
          </w:tcPr>
          <w:p w:rsidR="00605DA8" w:rsidRDefault="00605DA8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7" w:type="dxa"/>
            <w:vAlign w:val="center"/>
          </w:tcPr>
          <w:p w:rsidR="00605DA8" w:rsidRDefault="00605DA8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2" w:type="dxa"/>
            <w:vAlign w:val="center"/>
          </w:tcPr>
          <w:p w:rsidR="00605DA8" w:rsidRDefault="00605DA8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605DA8" w:rsidRDefault="00605DA8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76" w:type="dxa"/>
            <w:vAlign w:val="center"/>
          </w:tcPr>
          <w:p w:rsidR="00605DA8" w:rsidRDefault="00605DA8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605DA8">
        <w:trPr>
          <w:trHeight w:val="369"/>
        </w:trPr>
        <w:tc>
          <w:tcPr>
            <w:tcW w:w="892" w:type="dxa"/>
            <w:vMerge/>
            <w:vAlign w:val="center"/>
          </w:tcPr>
          <w:p w:rsidR="00605DA8" w:rsidRDefault="00605DA8">
            <w:pPr>
              <w:spacing w:line="420" w:lineRule="exact"/>
              <w:jc w:val="center"/>
              <w:rPr>
                <w:rFonts w:ascii="仿宋_GB2312" w:eastAsia="仿宋_GB2312"/>
                <w:b/>
                <w:sz w:val="28"/>
              </w:rPr>
            </w:pPr>
          </w:p>
        </w:tc>
        <w:tc>
          <w:tcPr>
            <w:tcW w:w="568" w:type="dxa"/>
            <w:vMerge/>
            <w:vAlign w:val="center"/>
          </w:tcPr>
          <w:p w:rsidR="00605DA8" w:rsidRDefault="00605DA8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4" w:type="dxa"/>
            <w:vAlign w:val="center"/>
          </w:tcPr>
          <w:p w:rsidR="00605DA8" w:rsidRDefault="00605DA8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89" w:type="dxa"/>
            <w:vAlign w:val="center"/>
          </w:tcPr>
          <w:p w:rsidR="00605DA8" w:rsidRDefault="00605DA8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8" w:type="dxa"/>
            <w:vAlign w:val="center"/>
          </w:tcPr>
          <w:p w:rsidR="00605DA8" w:rsidRDefault="00605DA8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80" w:type="dxa"/>
            <w:vAlign w:val="center"/>
          </w:tcPr>
          <w:p w:rsidR="00605DA8" w:rsidRDefault="00605DA8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7" w:type="dxa"/>
            <w:vAlign w:val="center"/>
          </w:tcPr>
          <w:p w:rsidR="00605DA8" w:rsidRDefault="00605DA8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2" w:type="dxa"/>
            <w:vAlign w:val="center"/>
          </w:tcPr>
          <w:p w:rsidR="00605DA8" w:rsidRDefault="00605DA8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605DA8" w:rsidRDefault="00605DA8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76" w:type="dxa"/>
            <w:vAlign w:val="center"/>
          </w:tcPr>
          <w:p w:rsidR="00605DA8" w:rsidRDefault="00605DA8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605DA8">
        <w:trPr>
          <w:trHeight w:val="369"/>
        </w:trPr>
        <w:tc>
          <w:tcPr>
            <w:tcW w:w="892" w:type="dxa"/>
            <w:vMerge w:val="restart"/>
            <w:vAlign w:val="center"/>
          </w:tcPr>
          <w:p w:rsidR="00605DA8" w:rsidRDefault="00C7479E">
            <w:pPr>
              <w:spacing w:line="420" w:lineRule="exact"/>
              <w:ind w:left="155" w:hangingChars="77" w:hanging="155"/>
              <w:jc w:val="center"/>
              <w:rPr>
                <w:rFonts w:ascii="仿宋_GB2312" w:eastAsia="仿宋_GB2312"/>
                <w:b/>
                <w:bCs/>
                <w:spacing w:val="-20"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pacing w:val="-20"/>
                <w:sz w:val="24"/>
              </w:rPr>
              <w:t>国内</w:t>
            </w:r>
          </w:p>
          <w:p w:rsidR="00605DA8" w:rsidRDefault="00C7479E">
            <w:pPr>
              <w:spacing w:line="420" w:lineRule="exact"/>
              <w:ind w:left="155" w:hangingChars="77" w:hanging="155"/>
              <w:jc w:val="center"/>
              <w:rPr>
                <w:rFonts w:ascii="仿宋_GB2312" w:eastAsia="仿宋_GB2312"/>
                <w:b/>
                <w:sz w:val="28"/>
              </w:rPr>
            </w:pPr>
            <w:r>
              <w:rPr>
                <w:rFonts w:ascii="仿宋_GB2312" w:eastAsia="仿宋_GB2312" w:hint="eastAsia"/>
                <w:b/>
                <w:bCs/>
                <w:spacing w:val="-20"/>
                <w:sz w:val="24"/>
              </w:rPr>
              <w:t>访学</w:t>
            </w:r>
          </w:p>
        </w:tc>
        <w:tc>
          <w:tcPr>
            <w:tcW w:w="568" w:type="dxa"/>
            <w:vMerge w:val="restart"/>
            <w:vAlign w:val="center"/>
          </w:tcPr>
          <w:p w:rsidR="00605DA8" w:rsidRDefault="00605DA8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4" w:type="dxa"/>
            <w:vAlign w:val="center"/>
          </w:tcPr>
          <w:p w:rsidR="00605DA8" w:rsidRDefault="00605DA8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89" w:type="dxa"/>
            <w:vAlign w:val="center"/>
          </w:tcPr>
          <w:p w:rsidR="00605DA8" w:rsidRDefault="00605DA8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8" w:type="dxa"/>
            <w:vAlign w:val="center"/>
          </w:tcPr>
          <w:p w:rsidR="00605DA8" w:rsidRDefault="00605DA8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80" w:type="dxa"/>
            <w:vAlign w:val="center"/>
          </w:tcPr>
          <w:p w:rsidR="00605DA8" w:rsidRDefault="00605DA8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7" w:type="dxa"/>
            <w:vAlign w:val="center"/>
          </w:tcPr>
          <w:p w:rsidR="00605DA8" w:rsidRDefault="00605DA8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2" w:type="dxa"/>
            <w:vAlign w:val="center"/>
          </w:tcPr>
          <w:p w:rsidR="00605DA8" w:rsidRDefault="00C7479E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仿宋_GB2312" w:eastAsia="仿宋_GB2312" w:hint="eastAsia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仿宋_GB2312" w:eastAsia="仿宋_GB2312" w:hint="eastAsia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仿宋_GB2312" w:eastAsia="仿宋_GB2312" w:hint="eastAsia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仿宋_GB2312" w:eastAsia="仿宋_GB2312" w:hint="eastAsia"/>
                <w:sz w:val="24"/>
              </w:rPr>
              <w:t xml:space="preserve">                                                                                                                                                         </w:t>
            </w:r>
          </w:p>
        </w:tc>
        <w:tc>
          <w:tcPr>
            <w:tcW w:w="1134" w:type="dxa"/>
            <w:vAlign w:val="center"/>
          </w:tcPr>
          <w:p w:rsidR="00605DA8" w:rsidRDefault="00605DA8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76" w:type="dxa"/>
            <w:vAlign w:val="center"/>
          </w:tcPr>
          <w:p w:rsidR="00605DA8" w:rsidRDefault="00605DA8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605DA8">
        <w:trPr>
          <w:trHeight w:val="369"/>
        </w:trPr>
        <w:tc>
          <w:tcPr>
            <w:tcW w:w="892" w:type="dxa"/>
            <w:vMerge/>
            <w:vAlign w:val="center"/>
          </w:tcPr>
          <w:p w:rsidR="00605DA8" w:rsidRDefault="00605DA8">
            <w:pPr>
              <w:spacing w:line="420" w:lineRule="exact"/>
              <w:ind w:left="216" w:hangingChars="77" w:hanging="216"/>
              <w:jc w:val="center"/>
              <w:rPr>
                <w:rFonts w:ascii="仿宋_GB2312" w:eastAsia="仿宋_GB2312"/>
                <w:b/>
                <w:sz w:val="28"/>
              </w:rPr>
            </w:pPr>
          </w:p>
        </w:tc>
        <w:tc>
          <w:tcPr>
            <w:tcW w:w="568" w:type="dxa"/>
            <w:vMerge/>
            <w:vAlign w:val="center"/>
          </w:tcPr>
          <w:p w:rsidR="00605DA8" w:rsidRDefault="00605DA8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4" w:type="dxa"/>
            <w:vAlign w:val="center"/>
          </w:tcPr>
          <w:p w:rsidR="00605DA8" w:rsidRDefault="00605DA8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89" w:type="dxa"/>
            <w:vAlign w:val="center"/>
          </w:tcPr>
          <w:p w:rsidR="00605DA8" w:rsidRDefault="00605DA8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8" w:type="dxa"/>
            <w:vAlign w:val="center"/>
          </w:tcPr>
          <w:p w:rsidR="00605DA8" w:rsidRDefault="00605DA8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80" w:type="dxa"/>
            <w:vAlign w:val="center"/>
          </w:tcPr>
          <w:p w:rsidR="00605DA8" w:rsidRDefault="00605DA8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7" w:type="dxa"/>
            <w:vAlign w:val="center"/>
          </w:tcPr>
          <w:p w:rsidR="00605DA8" w:rsidRDefault="00605DA8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2" w:type="dxa"/>
            <w:vAlign w:val="center"/>
          </w:tcPr>
          <w:p w:rsidR="00605DA8" w:rsidRDefault="00605DA8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605DA8" w:rsidRDefault="00605DA8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76" w:type="dxa"/>
            <w:vAlign w:val="center"/>
          </w:tcPr>
          <w:p w:rsidR="00605DA8" w:rsidRDefault="00605DA8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605DA8">
        <w:trPr>
          <w:trHeight w:val="369"/>
        </w:trPr>
        <w:tc>
          <w:tcPr>
            <w:tcW w:w="892" w:type="dxa"/>
            <w:vMerge/>
            <w:vAlign w:val="center"/>
          </w:tcPr>
          <w:p w:rsidR="00605DA8" w:rsidRDefault="00605DA8">
            <w:pPr>
              <w:spacing w:line="420" w:lineRule="exact"/>
              <w:ind w:left="216" w:hangingChars="77" w:hanging="216"/>
              <w:jc w:val="center"/>
              <w:rPr>
                <w:rFonts w:ascii="仿宋_GB2312" w:eastAsia="仿宋_GB2312"/>
                <w:b/>
                <w:sz w:val="28"/>
              </w:rPr>
            </w:pPr>
          </w:p>
        </w:tc>
        <w:tc>
          <w:tcPr>
            <w:tcW w:w="568" w:type="dxa"/>
            <w:vMerge/>
            <w:vAlign w:val="center"/>
          </w:tcPr>
          <w:p w:rsidR="00605DA8" w:rsidRDefault="00605DA8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4" w:type="dxa"/>
            <w:vAlign w:val="center"/>
          </w:tcPr>
          <w:p w:rsidR="00605DA8" w:rsidRDefault="00605DA8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89" w:type="dxa"/>
            <w:vAlign w:val="center"/>
          </w:tcPr>
          <w:p w:rsidR="00605DA8" w:rsidRDefault="00605DA8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8" w:type="dxa"/>
            <w:vAlign w:val="center"/>
          </w:tcPr>
          <w:p w:rsidR="00605DA8" w:rsidRDefault="00605DA8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80" w:type="dxa"/>
            <w:vAlign w:val="center"/>
          </w:tcPr>
          <w:p w:rsidR="00605DA8" w:rsidRDefault="00605DA8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7" w:type="dxa"/>
            <w:vAlign w:val="center"/>
          </w:tcPr>
          <w:p w:rsidR="00605DA8" w:rsidRDefault="00605DA8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2" w:type="dxa"/>
            <w:vAlign w:val="center"/>
          </w:tcPr>
          <w:p w:rsidR="00605DA8" w:rsidRDefault="00605DA8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605DA8" w:rsidRDefault="00605DA8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76" w:type="dxa"/>
            <w:vAlign w:val="center"/>
          </w:tcPr>
          <w:p w:rsidR="00605DA8" w:rsidRDefault="00605DA8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605DA8">
        <w:trPr>
          <w:trHeight w:val="369"/>
        </w:trPr>
        <w:tc>
          <w:tcPr>
            <w:tcW w:w="892" w:type="dxa"/>
            <w:vMerge w:val="restart"/>
            <w:vAlign w:val="center"/>
          </w:tcPr>
          <w:p w:rsidR="00605DA8" w:rsidRDefault="00C7479E">
            <w:pPr>
              <w:spacing w:line="400" w:lineRule="exact"/>
              <w:jc w:val="center"/>
              <w:rPr>
                <w:rFonts w:ascii="仿宋_GB2312" w:eastAsia="仿宋_GB2312"/>
                <w:b/>
                <w:bCs/>
                <w:spacing w:val="-20"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pacing w:val="-20"/>
                <w:sz w:val="24"/>
              </w:rPr>
              <w:t>国外</w:t>
            </w:r>
          </w:p>
          <w:p w:rsidR="00605DA8" w:rsidRDefault="00C7479E">
            <w:pPr>
              <w:spacing w:line="400" w:lineRule="exact"/>
              <w:jc w:val="center"/>
              <w:rPr>
                <w:rFonts w:ascii="仿宋_GB2312" w:eastAsia="仿宋_GB2312"/>
                <w:b/>
                <w:bCs/>
                <w:spacing w:val="-20"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pacing w:val="-20"/>
                <w:sz w:val="24"/>
              </w:rPr>
              <w:t>交流</w:t>
            </w:r>
          </w:p>
          <w:p w:rsidR="00605DA8" w:rsidRDefault="00C7479E">
            <w:pPr>
              <w:spacing w:line="420" w:lineRule="exact"/>
              <w:jc w:val="center"/>
              <w:rPr>
                <w:rFonts w:ascii="仿宋_GB2312" w:eastAsia="仿宋_GB2312"/>
                <w:b/>
                <w:sz w:val="28"/>
              </w:rPr>
            </w:pPr>
            <w:r>
              <w:rPr>
                <w:rFonts w:ascii="仿宋_GB2312" w:eastAsia="仿宋_GB2312" w:hint="eastAsia"/>
                <w:b/>
                <w:bCs/>
                <w:spacing w:val="-20"/>
                <w:sz w:val="24"/>
              </w:rPr>
              <w:t>培训</w:t>
            </w:r>
          </w:p>
        </w:tc>
        <w:tc>
          <w:tcPr>
            <w:tcW w:w="568" w:type="dxa"/>
            <w:vMerge w:val="restart"/>
            <w:vAlign w:val="center"/>
          </w:tcPr>
          <w:p w:rsidR="00605DA8" w:rsidRDefault="00605DA8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4" w:type="dxa"/>
            <w:vAlign w:val="center"/>
          </w:tcPr>
          <w:p w:rsidR="00605DA8" w:rsidRDefault="00605DA8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89" w:type="dxa"/>
            <w:vAlign w:val="center"/>
          </w:tcPr>
          <w:p w:rsidR="00605DA8" w:rsidRDefault="00605DA8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8" w:type="dxa"/>
            <w:vAlign w:val="center"/>
          </w:tcPr>
          <w:p w:rsidR="00605DA8" w:rsidRDefault="00605DA8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80" w:type="dxa"/>
            <w:vAlign w:val="center"/>
          </w:tcPr>
          <w:p w:rsidR="00605DA8" w:rsidRDefault="00605DA8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7" w:type="dxa"/>
            <w:vAlign w:val="center"/>
          </w:tcPr>
          <w:p w:rsidR="00605DA8" w:rsidRDefault="00605DA8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2" w:type="dxa"/>
            <w:vAlign w:val="center"/>
          </w:tcPr>
          <w:p w:rsidR="00605DA8" w:rsidRDefault="00605DA8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605DA8" w:rsidRDefault="00605DA8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76" w:type="dxa"/>
            <w:vAlign w:val="center"/>
          </w:tcPr>
          <w:p w:rsidR="00605DA8" w:rsidRDefault="00605DA8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605DA8">
        <w:trPr>
          <w:trHeight w:val="369"/>
        </w:trPr>
        <w:tc>
          <w:tcPr>
            <w:tcW w:w="892" w:type="dxa"/>
            <w:vMerge/>
            <w:vAlign w:val="center"/>
          </w:tcPr>
          <w:p w:rsidR="00605DA8" w:rsidRDefault="00605DA8">
            <w:pPr>
              <w:spacing w:line="420" w:lineRule="exact"/>
              <w:jc w:val="center"/>
              <w:rPr>
                <w:rFonts w:ascii="仿宋_GB2312" w:eastAsia="仿宋_GB2312"/>
                <w:b/>
                <w:sz w:val="28"/>
              </w:rPr>
            </w:pPr>
          </w:p>
        </w:tc>
        <w:tc>
          <w:tcPr>
            <w:tcW w:w="568" w:type="dxa"/>
            <w:vMerge/>
            <w:vAlign w:val="center"/>
          </w:tcPr>
          <w:p w:rsidR="00605DA8" w:rsidRDefault="00605DA8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4" w:type="dxa"/>
            <w:vAlign w:val="center"/>
          </w:tcPr>
          <w:p w:rsidR="00605DA8" w:rsidRDefault="00605DA8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89" w:type="dxa"/>
            <w:vAlign w:val="center"/>
          </w:tcPr>
          <w:p w:rsidR="00605DA8" w:rsidRDefault="00605DA8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8" w:type="dxa"/>
            <w:vAlign w:val="center"/>
          </w:tcPr>
          <w:p w:rsidR="00605DA8" w:rsidRDefault="00605DA8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80" w:type="dxa"/>
            <w:vAlign w:val="center"/>
          </w:tcPr>
          <w:p w:rsidR="00605DA8" w:rsidRDefault="00605DA8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7" w:type="dxa"/>
            <w:vAlign w:val="center"/>
          </w:tcPr>
          <w:p w:rsidR="00605DA8" w:rsidRDefault="00605DA8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2" w:type="dxa"/>
            <w:vAlign w:val="center"/>
          </w:tcPr>
          <w:p w:rsidR="00605DA8" w:rsidRDefault="00605DA8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605DA8" w:rsidRDefault="00605DA8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76" w:type="dxa"/>
            <w:vAlign w:val="center"/>
          </w:tcPr>
          <w:p w:rsidR="00605DA8" w:rsidRDefault="00605DA8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605DA8">
        <w:trPr>
          <w:trHeight w:val="369"/>
        </w:trPr>
        <w:tc>
          <w:tcPr>
            <w:tcW w:w="892" w:type="dxa"/>
            <w:vMerge/>
            <w:vAlign w:val="center"/>
          </w:tcPr>
          <w:p w:rsidR="00605DA8" w:rsidRDefault="00605DA8">
            <w:pPr>
              <w:spacing w:line="420" w:lineRule="exact"/>
              <w:jc w:val="center"/>
              <w:rPr>
                <w:rFonts w:ascii="仿宋_GB2312" w:eastAsia="仿宋_GB2312"/>
                <w:b/>
                <w:sz w:val="28"/>
              </w:rPr>
            </w:pPr>
          </w:p>
        </w:tc>
        <w:tc>
          <w:tcPr>
            <w:tcW w:w="568" w:type="dxa"/>
            <w:vMerge/>
            <w:vAlign w:val="center"/>
          </w:tcPr>
          <w:p w:rsidR="00605DA8" w:rsidRDefault="00605DA8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4" w:type="dxa"/>
            <w:vAlign w:val="center"/>
          </w:tcPr>
          <w:p w:rsidR="00605DA8" w:rsidRDefault="00605DA8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89" w:type="dxa"/>
            <w:vAlign w:val="center"/>
          </w:tcPr>
          <w:p w:rsidR="00605DA8" w:rsidRDefault="00605DA8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8" w:type="dxa"/>
            <w:vAlign w:val="center"/>
          </w:tcPr>
          <w:p w:rsidR="00605DA8" w:rsidRDefault="00605DA8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80" w:type="dxa"/>
            <w:vAlign w:val="center"/>
          </w:tcPr>
          <w:p w:rsidR="00605DA8" w:rsidRDefault="00605DA8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7" w:type="dxa"/>
            <w:vAlign w:val="center"/>
          </w:tcPr>
          <w:p w:rsidR="00605DA8" w:rsidRDefault="00605DA8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2" w:type="dxa"/>
            <w:vAlign w:val="center"/>
          </w:tcPr>
          <w:p w:rsidR="00605DA8" w:rsidRDefault="00605DA8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605DA8" w:rsidRDefault="00605DA8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76" w:type="dxa"/>
            <w:vAlign w:val="center"/>
          </w:tcPr>
          <w:p w:rsidR="00605DA8" w:rsidRDefault="00605DA8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605DA8">
        <w:trPr>
          <w:trHeight w:val="369"/>
        </w:trPr>
        <w:tc>
          <w:tcPr>
            <w:tcW w:w="892" w:type="dxa"/>
            <w:vMerge w:val="restart"/>
            <w:vAlign w:val="center"/>
          </w:tcPr>
          <w:p w:rsidR="00605DA8" w:rsidRDefault="00C7479E">
            <w:pPr>
              <w:spacing w:line="420" w:lineRule="exact"/>
              <w:jc w:val="center"/>
              <w:rPr>
                <w:rFonts w:ascii="仿宋_GB2312" w:eastAsia="仿宋_GB2312"/>
                <w:b/>
                <w:bCs/>
                <w:spacing w:val="-20"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pacing w:val="-20"/>
                <w:sz w:val="24"/>
              </w:rPr>
              <w:t>单科</w:t>
            </w:r>
          </w:p>
          <w:p w:rsidR="00605DA8" w:rsidRDefault="00C7479E">
            <w:pPr>
              <w:spacing w:line="420" w:lineRule="exact"/>
              <w:jc w:val="center"/>
              <w:rPr>
                <w:rFonts w:ascii="仿宋_GB2312" w:eastAsia="仿宋_GB2312"/>
                <w:b/>
                <w:sz w:val="28"/>
              </w:rPr>
            </w:pPr>
            <w:r>
              <w:rPr>
                <w:rFonts w:ascii="仿宋_GB2312" w:eastAsia="仿宋_GB2312" w:hint="eastAsia"/>
                <w:b/>
                <w:bCs/>
                <w:spacing w:val="-20"/>
                <w:sz w:val="24"/>
              </w:rPr>
              <w:t>进修</w:t>
            </w:r>
          </w:p>
        </w:tc>
        <w:tc>
          <w:tcPr>
            <w:tcW w:w="568" w:type="dxa"/>
            <w:vMerge w:val="restart"/>
            <w:vAlign w:val="center"/>
          </w:tcPr>
          <w:p w:rsidR="00605DA8" w:rsidRDefault="00605DA8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4" w:type="dxa"/>
            <w:vAlign w:val="center"/>
          </w:tcPr>
          <w:p w:rsidR="00605DA8" w:rsidRDefault="00605DA8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89" w:type="dxa"/>
            <w:vAlign w:val="center"/>
          </w:tcPr>
          <w:p w:rsidR="00605DA8" w:rsidRDefault="00605DA8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8" w:type="dxa"/>
            <w:vAlign w:val="center"/>
          </w:tcPr>
          <w:p w:rsidR="00605DA8" w:rsidRDefault="00605DA8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80" w:type="dxa"/>
            <w:vAlign w:val="center"/>
          </w:tcPr>
          <w:p w:rsidR="00605DA8" w:rsidRDefault="00605DA8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7" w:type="dxa"/>
            <w:vAlign w:val="center"/>
          </w:tcPr>
          <w:p w:rsidR="00605DA8" w:rsidRDefault="00605DA8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2" w:type="dxa"/>
            <w:vAlign w:val="center"/>
          </w:tcPr>
          <w:p w:rsidR="00605DA8" w:rsidRDefault="00605DA8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605DA8" w:rsidRDefault="00605DA8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76" w:type="dxa"/>
            <w:vAlign w:val="center"/>
          </w:tcPr>
          <w:p w:rsidR="00605DA8" w:rsidRDefault="00605DA8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605DA8">
        <w:trPr>
          <w:trHeight w:val="369"/>
        </w:trPr>
        <w:tc>
          <w:tcPr>
            <w:tcW w:w="892" w:type="dxa"/>
            <w:vMerge/>
            <w:vAlign w:val="center"/>
          </w:tcPr>
          <w:p w:rsidR="00605DA8" w:rsidRDefault="00605DA8">
            <w:pPr>
              <w:spacing w:line="420" w:lineRule="exact"/>
              <w:jc w:val="center"/>
              <w:rPr>
                <w:rFonts w:ascii="仿宋_GB2312" w:eastAsia="仿宋_GB2312"/>
                <w:b/>
                <w:sz w:val="28"/>
              </w:rPr>
            </w:pPr>
          </w:p>
        </w:tc>
        <w:tc>
          <w:tcPr>
            <w:tcW w:w="568" w:type="dxa"/>
            <w:vMerge/>
            <w:vAlign w:val="center"/>
          </w:tcPr>
          <w:p w:rsidR="00605DA8" w:rsidRDefault="00605DA8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4" w:type="dxa"/>
            <w:vAlign w:val="center"/>
          </w:tcPr>
          <w:p w:rsidR="00605DA8" w:rsidRDefault="00605DA8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89" w:type="dxa"/>
            <w:vAlign w:val="center"/>
          </w:tcPr>
          <w:p w:rsidR="00605DA8" w:rsidRDefault="00605DA8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8" w:type="dxa"/>
            <w:vAlign w:val="center"/>
          </w:tcPr>
          <w:p w:rsidR="00605DA8" w:rsidRDefault="00605DA8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80" w:type="dxa"/>
            <w:vAlign w:val="center"/>
          </w:tcPr>
          <w:p w:rsidR="00605DA8" w:rsidRDefault="00605DA8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7" w:type="dxa"/>
            <w:vAlign w:val="center"/>
          </w:tcPr>
          <w:p w:rsidR="00605DA8" w:rsidRDefault="00605DA8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2" w:type="dxa"/>
            <w:vAlign w:val="center"/>
          </w:tcPr>
          <w:p w:rsidR="00605DA8" w:rsidRDefault="00605DA8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605DA8" w:rsidRDefault="00605DA8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76" w:type="dxa"/>
            <w:vAlign w:val="center"/>
          </w:tcPr>
          <w:p w:rsidR="00605DA8" w:rsidRDefault="00605DA8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605DA8">
        <w:trPr>
          <w:trHeight w:val="369"/>
        </w:trPr>
        <w:tc>
          <w:tcPr>
            <w:tcW w:w="892" w:type="dxa"/>
            <w:vMerge/>
            <w:vAlign w:val="center"/>
          </w:tcPr>
          <w:p w:rsidR="00605DA8" w:rsidRDefault="00605DA8">
            <w:pPr>
              <w:spacing w:line="420" w:lineRule="exact"/>
              <w:jc w:val="center"/>
              <w:rPr>
                <w:rFonts w:ascii="仿宋_GB2312" w:eastAsia="仿宋_GB2312"/>
                <w:b/>
                <w:sz w:val="28"/>
              </w:rPr>
            </w:pPr>
          </w:p>
        </w:tc>
        <w:tc>
          <w:tcPr>
            <w:tcW w:w="568" w:type="dxa"/>
            <w:vMerge/>
            <w:vAlign w:val="center"/>
          </w:tcPr>
          <w:p w:rsidR="00605DA8" w:rsidRDefault="00605DA8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4" w:type="dxa"/>
            <w:vAlign w:val="center"/>
          </w:tcPr>
          <w:p w:rsidR="00605DA8" w:rsidRDefault="00605DA8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89" w:type="dxa"/>
            <w:vAlign w:val="center"/>
          </w:tcPr>
          <w:p w:rsidR="00605DA8" w:rsidRDefault="00605DA8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8" w:type="dxa"/>
            <w:vAlign w:val="center"/>
          </w:tcPr>
          <w:p w:rsidR="00605DA8" w:rsidRDefault="00605DA8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80" w:type="dxa"/>
            <w:vAlign w:val="center"/>
          </w:tcPr>
          <w:p w:rsidR="00605DA8" w:rsidRDefault="00605DA8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7" w:type="dxa"/>
            <w:vAlign w:val="center"/>
          </w:tcPr>
          <w:p w:rsidR="00605DA8" w:rsidRDefault="00605DA8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2" w:type="dxa"/>
            <w:vAlign w:val="center"/>
          </w:tcPr>
          <w:p w:rsidR="00605DA8" w:rsidRDefault="00605DA8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605DA8" w:rsidRDefault="00605DA8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76" w:type="dxa"/>
            <w:vAlign w:val="center"/>
          </w:tcPr>
          <w:p w:rsidR="00605DA8" w:rsidRDefault="00605DA8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605DA8">
        <w:trPr>
          <w:trHeight w:val="369"/>
        </w:trPr>
        <w:tc>
          <w:tcPr>
            <w:tcW w:w="892" w:type="dxa"/>
            <w:vMerge w:val="restart"/>
            <w:vAlign w:val="center"/>
          </w:tcPr>
          <w:p w:rsidR="00605DA8" w:rsidRDefault="00C7479E">
            <w:pPr>
              <w:spacing w:line="420" w:lineRule="exact"/>
              <w:jc w:val="center"/>
              <w:rPr>
                <w:rFonts w:ascii="仿宋_GB2312" w:eastAsia="仿宋_GB2312"/>
                <w:b/>
                <w:bCs/>
                <w:spacing w:val="-20"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pacing w:val="-20"/>
                <w:sz w:val="24"/>
              </w:rPr>
              <w:t>短期</w:t>
            </w:r>
          </w:p>
          <w:p w:rsidR="00605DA8" w:rsidRDefault="00C7479E">
            <w:pPr>
              <w:spacing w:line="420" w:lineRule="exact"/>
              <w:jc w:val="center"/>
              <w:rPr>
                <w:rFonts w:ascii="仿宋_GB2312" w:eastAsia="仿宋_GB2312"/>
                <w:b/>
                <w:sz w:val="28"/>
              </w:rPr>
            </w:pPr>
            <w:r>
              <w:rPr>
                <w:rFonts w:ascii="仿宋_GB2312" w:eastAsia="仿宋_GB2312" w:hint="eastAsia"/>
                <w:b/>
                <w:bCs/>
                <w:spacing w:val="-20"/>
                <w:sz w:val="24"/>
              </w:rPr>
              <w:t>培训</w:t>
            </w:r>
          </w:p>
        </w:tc>
        <w:tc>
          <w:tcPr>
            <w:tcW w:w="568" w:type="dxa"/>
            <w:vMerge w:val="restart"/>
            <w:vAlign w:val="center"/>
          </w:tcPr>
          <w:p w:rsidR="00605DA8" w:rsidRDefault="00605DA8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4" w:type="dxa"/>
            <w:vAlign w:val="center"/>
          </w:tcPr>
          <w:p w:rsidR="00605DA8" w:rsidRDefault="00605DA8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89" w:type="dxa"/>
            <w:vAlign w:val="center"/>
          </w:tcPr>
          <w:p w:rsidR="00605DA8" w:rsidRDefault="00605DA8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8" w:type="dxa"/>
            <w:vAlign w:val="center"/>
          </w:tcPr>
          <w:p w:rsidR="00605DA8" w:rsidRDefault="00605DA8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80" w:type="dxa"/>
            <w:vAlign w:val="center"/>
          </w:tcPr>
          <w:p w:rsidR="00605DA8" w:rsidRDefault="00605DA8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7" w:type="dxa"/>
            <w:vAlign w:val="center"/>
          </w:tcPr>
          <w:p w:rsidR="00605DA8" w:rsidRDefault="00605DA8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2" w:type="dxa"/>
            <w:vAlign w:val="center"/>
          </w:tcPr>
          <w:p w:rsidR="00605DA8" w:rsidRDefault="00605DA8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605DA8" w:rsidRDefault="00605DA8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76" w:type="dxa"/>
            <w:vAlign w:val="center"/>
          </w:tcPr>
          <w:p w:rsidR="00605DA8" w:rsidRDefault="00605DA8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605DA8">
        <w:trPr>
          <w:trHeight w:val="369"/>
        </w:trPr>
        <w:tc>
          <w:tcPr>
            <w:tcW w:w="892" w:type="dxa"/>
            <w:vMerge/>
            <w:vAlign w:val="center"/>
          </w:tcPr>
          <w:p w:rsidR="00605DA8" w:rsidRDefault="00605DA8">
            <w:pPr>
              <w:spacing w:line="420" w:lineRule="exact"/>
              <w:jc w:val="center"/>
              <w:rPr>
                <w:rFonts w:ascii="仿宋_GB2312" w:eastAsia="仿宋_GB2312"/>
                <w:b/>
                <w:sz w:val="28"/>
              </w:rPr>
            </w:pPr>
          </w:p>
        </w:tc>
        <w:tc>
          <w:tcPr>
            <w:tcW w:w="568" w:type="dxa"/>
            <w:vMerge/>
            <w:vAlign w:val="center"/>
          </w:tcPr>
          <w:p w:rsidR="00605DA8" w:rsidRDefault="00605DA8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4" w:type="dxa"/>
            <w:vAlign w:val="center"/>
          </w:tcPr>
          <w:p w:rsidR="00605DA8" w:rsidRDefault="00605DA8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89" w:type="dxa"/>
            <w:vAlign w:val="center"/>
          </w:tcPr>
          <w:p w:rsidR="00605DA8" w:rsidRDefault="00605DA8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8" w:type="dxa"/>
            <w:vAlign w:val="center"/>
          </w:tcPr>
          <w:p w:rsidR="00605DA8" w:rsidRDefault="00605DA8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80" w:type="dxa"/>
            <w:vAlign w:val="center"/>
          </w:tcPr>
          <w:p w:rsidR="00605DA8" w:rsidRDefault="00605DA8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7" w:type="dxa"/>
            <w:vAlign w:val="center"/>
          </w:tcPr>
          <w:p w:rsidR="00605DA8" w:rsidRDefault="00605DA8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2" w:type="dxa"/>
            <w:vAlign w:val="center"/>
          </w:tcPr>
          <w:p w:rsidR="00605DA8" w:rsidRDefault="00605DA8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605DA8" w:rsidRDefault="00605DA8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76" w:type="dxa"/>
            <w:vAlign w:val="center"/>
          </w:tcPr>
          <w:p w:rsidR="00605DA8" w:rsidRDefault="00605DA8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605DA8">
        <w:trPr>
          <w:trHeight w:val="369"/>
        </w:trPr>
        <w:tc>
          <w:tcPr>
            <w:tcW w:w="892" w:type="dxa"/>
            <w:vMerge/>
            <w:vAlign w:val="center"/>
          </w:tcPr>
          <w:p w:rsidR="00605DA8" w:rsidRDefault="00605DA8">
            <w:pPr>
              <w:spacing w:line="420" w:lineRule="exact"/>
              <w:jc w:val="center"/>
              <w:rPr>
                <w:rFonts w:ascii="仿宋_GB2312" w:eastAsia="仿宋_GB2312"/>
                <w:b/>
                <w:sz w:val="28"/>
              </w:rPr>
            </w:pPr>
          </w:p>
        </w:tc>
        <w:tc>
          <w:tcPr>
            <w:tcW w:w="568" w:type="dxa"/>
            <w:vMerge/>
            <w:vAlign w:val="center"/>
          </w:tcPr>
          <w:p w:rsidR="00605DA8" w:rsidRDefault="00605DA8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4" w:type="dxa"/>
            <w:vAlign w:val="center"/>
          </w:tcPr>
          <w:p w:rsidR="00605DA8" w:rsidRDefault="00605DA8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89" w:type="dxa"/>
            <w:vAlign w:val="center"/>
          </w:tcPr>
          <w:p w:rsidR="00605DA8" w:rsidRDefault="00605DA8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8" w:type="dxa"/>
            <w:vAlign w:val="center"/>
          </w:tcPr>
          <w:p w:rsidR="00605DA8" w:rsidRDefault="00605DA8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80" w:type="dxa"/>
            <w:vAlign w:val="center"/>
          </w:tcPr>
          <w:p w:rsidR="00605DA8" w:rsidRDefault="00605DA8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7" w:type="dxa"/>
            <w:vAlign w:val="center"/>
          </w:tcPr>
          <w:p w:rsidR="00605DA8" w:rsidRDefault="00605DA8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2" w:type="dxa"/>
            <w:vAlign w:val="center"/>
          </w:tcPr>
          <w:p w:rsidR="00605DA8" w:rsidRDefault="00605DA8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605DA8" w:rsidRDefault="00605DA8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76" w:type="dxa"/>
            <w:vAlign w:val="center"/>
          </w:tcPr>
          <w:p w:rsidR="00605DA8" w:rsidRDefault="00605DA8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605DA8">
        <w:trPr>
          <w:trHeight w:val="369"/>
        </w:trPr>
        <w:tc>
          <w:tcPr>
            <w:tcW w:w="892" w:type="dxa"/>
            <w:vMerge w:val="restart"/>
            <w:vAlign w:val="center"/>
          </w:tcPr>
          <w:p w:rsidR="00605DA8" w:rsidRDefault="00C7479E">
            <w:pPr>
              <w:spacing w:line="400" w:lineRule="exact"/>
              <w:jc w:val="center"/>
              <w:rPr>
                <w:rFonts w:ascii="仿宋_GB2312" w:eastAsia="仿宋_GB2312"/>
                <w:b/>
                <w:bCs/>
                <w:spacing w:val="-20"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pacing w:val="-20"/>
                <w:sz w:val="24"/>
              </w:rPr>
              <w:t>网络在线培训</w:t>
            </w:r>
          </w:p>
        </w:tc>
        <w:tc>
          <w:tcPr>
            <w:tcW w:w="568" w:type="dxa"/>
            <w:vMerge w:val="restart"/>
            <w:vAlign w:val="center"/>
          </w:tcPr>
          <w:p w:rsidR="00605DA8" w:rsidRDefault="00605DA8">
            <w:pPr>
              <w:spacing w:line="5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4" w:type="dxa"/>
            <w:vAlign w:val="center"/>
          </w:tcPr>
          <w:p w:rsidR="00605DA8" w:rsidRDefault="00605DA8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89" w:type="dxa"/>
            <w:vAlign w:val="center"/>
          </w:tcPr>
          <w:p w:rsidR="00605DA8" w:rsidRDefault="00605DA8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8" w:type="dxa"/>
            <w:vAlign w:val="center"/>
          </w:tcPr>
          <w:p w:rsidR="00605DA8" w:rsidRDefault="00605DA8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80" w:type="dxa"/>
            <w:vAlign w:val="center"/>
          </w:tcPr>
          <w:p w:rsidR="00605DA8" w:rsidRDefault="00605DA8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7" w:type="dxa"/>
            <w:vAlign w:val="center"/>
          </w:tcPr>
          <w:p w:rsidR="00605DA8" w:rsidRDefault="00605DA8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2" w:type="dxa"/>
            <w:vAlign w:val="center"/>
          </w:tcPr>
          <w:p w:rsidR="00605DA8" w:rsidRDefault="00605DA8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605DA8" w:rsidRDefault="00605DA8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76" w:type="dxa"/>
            <w:vAlign w:val="center"/>
          </w:tcPr>
          <w:p w:rsidR="00605DA8" w:rsidRDefault="00605DA8">
            <w:pPr>
              <w:spacing w:line="240" w:lineRule="exact"/>
              <w:jc w:val="center"/>
              <w:rPr>
                <w:rFonts w:ascii="仿宋_GB2312" w:eastAsia="仿宋_GB2312"/>
                <w:spacing w:val="-20"/>
                <w:sz w:val="18"/>
                <w:szCs w:val="18"/>
              </w:rPr>
            </w:pPr>
          </w:p>
        </w:tc>
      </w:tr>
      <w:tr w:rsidR="00605DA8">
        <w:trPr>
          <w:trHeight w:val="369"/>
        </w:trPr>
        <w:tc>
          <w:tcPr>
            <w:tcW w:w="892" w:type="dxa"/>
            <w:vMerge/>
            <w:vAlign w:val="center"/>
          </w:tcPr>
          <w:p w:rsidR="00605DA8" w:rsidRDefault="00605DA8">
            <w:pPr>
              <w:spacing w:line="400" w:lineRule="exact"/>
              <w:jc w:val="center"/>
              <w:rPr>
                <w:rFonts w:ascii="仿宋_GB2312" w:eastAsia="仿宋_GB2312"/>
                <w:b/>
                <w:bCs/>
                <w:spacing w:val="-20"/>
                <w:sz w:val="24"/>
              </w:rPr>
            </w:pPr>
          </w:p>
        </w:tc>
        <w:tc>
          <w:tcPr>
            <w:tcW w:w="568" w:type="dxa"/>
            <w:vMerge/>
            <w:vAlign w:val="center"/>
          </w:tcPr>
          <w:p w:rsidR="00605DA8" w:rsidRDefault="00605DA8">
            <w:pPr>
              <w:spacing w:line="5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4" w:type="dxa"/>
            <w:vAlign w:val="center"/>
          </w:tcPr>
          <w:p w:rsidR="00605DA8" w:rsidRDefault="00605DA8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89" w:type="dxa"/>
            <w:vAlign w:val="center"/>
          </w:tcPr>
          <w:p w:rsidR="00605DA8" w:rsidRDefault="00605DA8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8" w:type="dxa"/>
            <w:vAlign w:val="center"/>
          </w:tcPr>
          <w:p w:rsidR="00605DA8" w:rsidRDefault="00605DA8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80" w:type="dxa"/>
            <w:vAlign w:val="center"/>
          </w:tcPr>
          <w:p w:rsidR="00605DA8" w:rsidRDefault="00605DA8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7" w:type="dxa"/>
            <w:vAlign w:val="center"/>
          </w:tcPr>
          <w:p w:rsidR="00605DA8" w:rsidRDefault="00605DA8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2" w:type="dxa"/>
            <w:vAlign w:val="center"/>
          </w:tcPr>
          <w:p w:rsidR="00605DA8" w:rsidRDefault="00605DA8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605DA8" w:rsidRDefault="00605DA8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76" w:type="dxa"/>
            <w:vAlign w:val="center"/>
          </w:tcPr>
          <w:p w:rsidR="00605DA8" w:rsidRDefault="00605DA8">
            <w:pPr>
              <w:spacing w:line="240" w:lineRule="exact"/>
              <w:jc w:val="center"/>
              <w:rPr>
                <w:rFonts w:ascii="仿宋_GB2312" w:eastAsia="仿宋_GB2312"/>
                <w:spacing w:val="-20"/>
                <w:sz w:val="18"/>
                <w:szCs w:val="18"/>
              </w:rPr>
            </w:pPr>
          </w:p>
        </w:tc>
      </w:tr>
      <w:tr w:rsidR="00605DA8">
        <w:trPr>
          <w:trHeight w:val="369"/>
        </w:trPr>
        <w:tc>
          <w:tcPr>
            <w:tcW w:w="892" w:type="dxa"/>
            <w:vMerge/>
            <w:vAlign w:val="center"/>
          </w:tcPr>
          <w:p w:rsidR="00605DA8" w:rsidRDefault="00605DA8">
            <w:pPr>
              <w:spacing w:line="400" w:lineRule="exact"/>
              <w:jc w:val="center"/>
              <w:rPr>
                <w:rFonts w:ascii="仿宋_GB2312" w:eastAsia="仿宋_GB2312"/>
                <w:b/>
                <w:bCs/>
                <w:spacing w:val="-20"/>
                <w:sz w:val="24"/>
              </w:rPr>
            </w:pPr>
          </w:p>
        </w:tc>
        <w:tc>
          <w:tcPr>
            <w:tcW w:w="568" w:type="dxa"/>
            <w:vMerge/>
            <w:vAlign w:val="center"/>
          </w:tcPr>
          <w:p w:rsidR="00605DA8" w:rsidRDefault="00605DA8">
            <w:pPr>
              <w:spacing w:line="5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4" w:type="dxa"/>
            <w:vAlign w:val="center"/>
          </w:tcPr>
          <w:p w:rsidR="00605DA8" w:rsidRDefault="00605DA8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89" w:type="dxa"/>
            <w:vAlign w:val="center"/>
          </w:tcPr>
          <w:p w:rsidR="00605DA8" w:rsidRDefault="00605DA8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8" w:type="dxa"/>
            <w:vAlign w:val="center"/>
          </w:tcPr>
          <w:p w:rsidR="00605DA8" w:rsidRDefault="00605DA8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80" w:type="dxa"/>
            <w:vAlign w:val="center"/>
          </w:tcPr>
          <w:p w:rsidR="00605DA8" w:rsidRDefault="00605DA8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7" w:type="dxa"/>
            <w:vAlign w:val="center"/>
          </w:tcPr>
          <w:p w:rsidR="00605DA8" w:rsidRDefault="00605DA8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2" w:type="dxa"/>
            <w:vAlign w:val="center"/>
          </w:tcPr>
          <w:p w:rsidR="00605DA8" w:rsidRDefault="00605DA8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605DA8" w:rsidRDefault="00605DA8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76" w:type="dxa"/>
            <w:vAlign w:val="center"/>
          </w:tcPr>
          <w:p w:rsidR="00605DA8" w:rsidRDefault="00605DA8">
            <w:pPr>
              <w:spacing w:line="240" w:lineRule="exact"/>
              <w:jc w:val="center"/>
              <w:rPr>
                <w:rFonts w:ascii="仿宋_GB2312" w:eastAsia="仿宋_GB2312"/>
                <w:spacing w:val="-20"/>
                <w:sz w:val="18"/>
                <w:szCs w:val="18"/>
              </w:rPr>
            </w:pPr>
          </w:p>
        </w:tc>
      </w:tr>
      <w:tr w:rsidR="00605DA8">
        <w:trPr>
          <w:trHeight w:val="369"/>
        </w:trPr>
        <w:tc>
          <w:tcPr>
            <w:tcW w:w="892" w:type="dxa"/>
            <w:vMerge w:val="restart"/>
            <w:vAlign w:val="center"/>
          </w:tcPr>
          <w:p w:rsidR="00605DA8" w:rsidRDefault="00C7479E">
            <w:pPr>
              <w:spacing w:line="420" w:lineRule="exact"/>
              <w:jc w:val="center"/>
              <w:rPr>
                <w:rFonts w:ascii="仿宋_GB2312" w:eastAsia="仿宋_GB2312"/>
                <w:b/>
                <w:bCs/>
                <w:spacing w:val="-20"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pacing w:val="-20"/>
                <w:sz w:val="24"/>
              </w:rPr>
              <w:t>挂职</w:t>
            </w:r>
          </w:p>
          <w:p w:rsidR="00605DA8" w:rsidRDefault="00C7479E">
            <w:pPr>
              <w:spacing w:line="400" w:lineRule="exact"/>
              <w:jc w:val="center"/>
              <w:rPr>
                <w:rFonts w:ascii="仿宋_GB2312" w:eastAsia="仿宋_GB2312"/>
                <w:b/>
                <w:bCs/>
                <w:spacing w:val="-20"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pacing w:val="-20"/>
                <w:sz w:val="24"/>
              </w:rPr>
              <w:t>锻炼</w:t>
            </w:r>
          </w:p>
        </w:tc>
        <w:tc>
          <w:tcPr>
            <w:tcW w:w="568" w:type="dxa"/>
            <w:vMerge w:val="restart"/>
            <w:vAlign w:val="center"/>
          </w:tcPr>
          <w:p w:rsidR="00605DA8" w:rsidRDefault="00605DA8">
            <w:pPr>
              <w:spacing w:line="5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4" w:type="dxa"/>
            <w:vAlign w:val="center"/>
          </w:tcPr>
          <w:p w:rsidR="00605DA8" w:rsidRDefault="00605DA8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89" w:type="dxa"/>
            <w:vAlign w:val="center"/>
          </w:tcPr>
          <w:p w:rsidR="00605DA8" w:rsidRDefault="00605DA8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8" w:type="dxa"/>
            <w:vAlign w:val="center"/>
          </w:tcPr>
          <w:p w:rsidR="00605DA8" w:rsidRDefault="00605DA8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80" w:type="dxa"/>
            <w:vAlign w:val="center"/>
          </w:tcPr>
          <w:p w:rsidR="00605DA8" w:rsidRDefault="00605DA8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7" w:type="dxa"/>
            <w:vAlign w:val="center"/>
          </w:tcPr>
          <w:p w:rsidR="00605DA8" w:rsidRDefault="00605DA8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2" w:type="dxa"/>
            <w:vAlign w:val="center"/>
          </w:tcPr>
          <w:p w:rsidR="00605DA8" w:rsidRDefault="00605DA8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605DA8" w:rsidRDefault="00605DA8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76" w:type="dxa"/>
            <w:vAlign w:val="center"/>
          </w:tcPr>
          <w:p w:rsidR="00605DA8" w:rsidRDefault="00605DA8">
            <w:pPr>
              <w:spacing w:line="240" w:lineRule="exact"/>
              <w:jc w:val="center"/>
              <w:rPr>
                <w:rFonts w:ascii="仿宋_GB2312" w:eastAsia="仿宋_GB2312"/>
                <w:spacing w:val="-20"/>
                <w:sz w:val="18"/>
                <w:szCs w:val="18"/>
              </w:rPr>
            </w:pPr>
          </w:p>
        </w:tc>
      </w:tr>
      <w:tr w:rsidR="00605DA8">
        <w:trPr>
          <w:trHeight w:val="369"/>
        </w:trPr>
        <w:tc>
          <w:tcPr>
            <w:tcW w:w="892" w:type="dxa"/>
            <w:vMerge/>
            <w:vAlign w:val="center"/>
          </w:tcPr>
          <w:p w:rsidR="00605DA8" w:rsidRDefault="00605DA8">
            <w:pPr>
              <w:spacing w:line="400" w:lineRule="exact"/>
              <w:jc w:val="center"/>
              <w:rPr>
                <w:rFonts w:ascii="仿宋_GB2312" w:eastAsia="仿宋_GB2312"/>
                <w:b/>
                <w:bCs/>
                <w:spacing w:val="-20"/>
                <w:sz w:val="24"/>
              </w:rPr>
            </w:pPr>
          </w:p>
        </w:tc>
        <w:tc>
          <w:tcPr>
            <w:tcW w:w="568" w:type="dxa"/>
            <w:vMerge/>
            <w:vAlign w:val="center"/>
          </w:tcPr>
          <w:p w:rsidR="00605DA8" w:rsidRDefault="00605DA8">
            <w:pPr>
              <w:spacing w:line="5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4" w:type="dxa"/>
            <w:vAlign w:val="center"/>
          </w:tcPr>
          <w:p w:rsidR="00605DA8" w:rsidRDefault="00605DA8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89" w:type="dxa"/>
            <w:vAlign w:val="center"/>
          </w:tcPr>
          <w:p w:rsidR="00605DA8" w:rsidRDefault="00605DA8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8" w:type="dxa"/>
            <w:vAlign w:val="center"/>
          </w:tcPr>
          <w:p w:rsidR="00605DA8" w:rsidRDefault="00605DA8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80" w:type="dxa"/>
            <w:vAlign w:val="center"/>
          </w:tcPr>
          <w:p w:rsidR="00605DA8" w:rsidRDefault="00605DA8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7" w:type="dxa"/>
            <w:vAlign w:val="center"/>
          </w:tcPr>
          <w:p w:rsidR="00605DA8" w:rsidRDefault="00605DA8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2" w:type="dxa"/>
            <w:vAlign w:val="center"/>
          </w:tcPr>
          <w:p w:rsidR="00605DA8" w:rsidRDefault="00605DA8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605DA8" w:rsidRDefault="00605DA8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76" w:type="dxa"/>
            <w:vAlign w:val="center"/>
          </w:tcPr>
          <w:p w:rsidR="00605DA8" w:rsidRDefault="00605DA8">
            <w:pPr>
              <w:spacing w:line="240" w:lineRule="exact"/>
              <w:jc w:val="center"/>
              <w:rPr>
                <w:rFonts w:ascii="仿宋_GB2312" w:eastAsia="仿宋_GB2312"/>
                <w:spacing w:val="-20"/>
                <w:sz w:val="18"/>
                <w:szCs w:val="18"/>
              </w:rPr>
            </w:pPr>
          </w:p>
        </w:tc>
      </w:tr>
      <w:tr w:rsidR="00605DA8">
        <w:trPr>
          <w:trHeight w:val="369"/>
        </w:trPr>
        <w:tc>
          <w:tcPr>
            <w:tcW w:w="892" w:type="dxa"/>
            <w:vMerge/>
            <w:vAlign w:val="center"/>
          </w:tcPr>
          <w:p w:rsidR="00605DA8" w:rsidRDefault="00605DA8">
            <w:pPr>
              <w:spacing w:line="400" w:lineRule="exact"/>
              <w:jc w:val="center"/>
              <w:rPr>
                <w:rFonts w:ascii="仿宋_GB2312" w:eastAsia="仿宋_GB2312"/>
                <w:b/>
                <w:bCs/>
                <w:spacing w:val="-20"/>
                <w:sz w:val="24"/>
              </w:rPr>
            </w:pPr>
          </w:p>
        </w:tc>
        <w:tc>
          <w:tcPr>
            <w:tcW w:w="568" w:type="dxa"/>
            <w:vMerge/>
            <w:vAlign w:val="center"/>
          </w:tcPr>
          <w:p w:rsidR="00605DA8" w:rsidRDefault="00605DA8">
            <w:pPr>
              <w:spacing w:line="5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4" w:type="dxa"/>
            <w:vAlign w:val="center"/>
          </w:tcPr>
          <w:p w:rsidR="00605DA8" w:rsidRDefault="00605DA8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89" w:type="dxa"/>
            <w:vAlign w:val="center"/>
          </w:tcPr>
          <w:p w:rsidR="00605DA8" w:rsidRDefault="00605DA8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8" w:type="dxa"/>
            <w:vAlign w:val="center"/>
          </w:tcPr>
          <w:p w:rsidR="00605DA8" w:rsidRDefault="00605DA8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80" w:type="dxa"/>
            <w:vAlign w:val="center"/>
          </w:tcPr>
          <w:p w:rsidR="00605DA8" w:rsidRDefault="00605DA8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7" w:type="dxa"/>
            <w:vAlign w:val="center"/>
          </w:tcPr>
          <w:p w:rsidR="00605DA8" w:rsidRDefault="00605DA8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2" w:type="dxa"/>
            <w:vAlign w:val="center"/>
          </w:tcPr>
          <w:p w:rsidR="00605DA8" w:rsidRDefault="00605DA8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605DA8" w:rsidRDefault="00605DA8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76" w:type="dxa"/>
            <w:vAlign w:val="center"/>
          </w:tcPr>
          <w:p w:rsidR="00605DA8" w:rsidRDefault="00605DA8">
            <w:pPr>
              <w:spacing w:line="240" w:lineRule="exact"/>
              <w:jc w:val="center"/>
              <w:rPr>
                <w:rFonts w:ascii="仿宋_GB2312" w:eastAsia="仿宋_GB2312"/>
                <w:spacing w:val="-20"/>
                <w:sz w:val="18"/>
                <w:szCs w:val="18"/>
              </w:rPr>
            </w:pPr>
          </w:p>
        </w:tc>
      </w:tr>
      <w:tr w:rsidR="00605DA8">
        <w:trPr>
          <w:trHeight w:val="369"/>
        </w:trPr>
        <w:tc>
          <w:tcPr>
            <w:tcW w:w="892" w:type="dxa"/>
            <w:vMerge/>
            <w:vAlign w:val="center"/>
          </w:tcPr>
          <w:p w:rsidR="00605DA8" w:rsidRDefault="00605DA8">
            <w:pPr>
              <w:spacing w:line="400" w:lineRule="exact"/>
              <w:jc w:val="center"/>
              <w:rPr>
                <w:rFonts w:ascii="仿宋_GB2312" w:eastAsia="仿宋_GB2312"/>
                <w:b/>
                <w:bCs/>
                <w:spacing w:val="-20"/>
                <w:sz w:val="24"/>
              </w:rPr>
            </w:pPr>
          </w:p>
        </w:tc>
        <w:tc>
          <w:tcPr>
            <w:tcW w:w="568" w:type="dxa"/>
            <w:vMerge/>
            <w:vAlign w:val="center"/>
          </w:tcPr>
          <w:p w:rsidR="00605DA8" w:rsidRDefault="00605DA8">
            <w:pPr>
              <w:spacing w:line="5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4" w:type="dxa"/>
            <w:vAlign w:val="center"/>
          </w:tcPr>
          <w:p w:rsidR="00605DA8" w:rsidRDefault="00605DA8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89" w:type="dxa"/>
            <w:vAlign w:val="center"/>
          </w:tcPr>
          <w:p w:rsidR="00605DA8" w:rsidRDefault="00605DA8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8" w:type="dxa"/>
            <w:vAlign w:val="center"/>
          </w:tcPr>
          <w:p w:rsidR="00605DA8" w:rsidRDefault="00605DA8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80" w:type="dxa"/>
            <w:vAlign w:val="center"/>
          </w:tcPr>
          <w:p w:rsidR="00605DA8" w:rsidRDefault="00605DA8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7" w:type="dxa"/>
            <w:vAlign w:val="center"/>
          </w:tcPr>
          <w:p w:rsidR="00605DA8" w:rsidRDefault="00605DA8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2" w:type="dxa"/>
            <w:vAlign w:val="center"/>
          </w:tcPr>
          <w:p w:rsidR="00605DA8" w:rsidRDefault="00605DA8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605DA8" w:rsidRDefault="00605DA8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76" w:type="dxa"/>
            <w:vAlign w:val="center"/>
          </w:tcPr>
          <w:p w:rsidR="00605DA8" w:rsidRDefault="00605DA8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605DA8">
        <w:trPr>
          <w:trHeight w:val="708"/>
        </w:trPr>
        <w:tc>
          <w:tcPr>
            <w:tcW w:w="892" w:type="dxa"/>
            <w:vAlign w:val="center"/>
          </w:tcPr>
          <w:p w:rsidR="00605DA8" w:rsidRDefault="00C7479E">
            <w:pPr>
              <w:spacing w:line="320" w:lineRule="exact"/>
              <w:jc w:val="center"/>
              <w:rPr>
                <w:rFonts w:ascii="仿宋_GB2312" w:eastAsia="仿宋_GB2312"/>
                <w:b/>
                <w:bCs/>
                <w:spacing w:val="-20"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bCs/>
                <w:spacing w:val="-20"/>
                <w:sz w:val="28"/>
                <w:szCs w:val="28"/>
              </w:rPr>
              <w:t>合计</w:t>
            </w:r>
          </w:p>
        </w:tc>
        <w:tc>
          <w:tcPr>
            <w:tcW w:w="568" w:type="dxa"/>
            <w:vAlign w:val="center"/>
          </w:tcPr>
          <w:p w:rsidR="00605DA8" w:rsidRDefault="00605DA8">
            <w:pPr>
              <w:spacing w:line="320" w:lineRule="exact"/>
              <w:jc w:val="center"/>
              <w:rPr>
                <w:rFonts w:ascii="仿宋_GB2312" w:eastAsia="仿宋_GB2312"/>
                <w:b/>
                <w:bCs/>
                <w:spacing w:val="-20"/>
                <w:sz w:val="28"/>
                <w:szCs w:val="28"/>
              </w:rPr>
            </w:pPr>
          </w:p>
        </w:tc>
        <w:tc>
          <w:tcPr>
            <w:tcW w:w="8830" w:type="dxa"/>
            <w:gridSpan w:val="8"/>
            <w:vAlign w:val="center"/>
          </w:tcPr>
          <w:p w:rsidR="00605DA8" w:rsidRDefault="00C7479E">
            <w:pPr>
              <w:spacing w:line="300" w:lineRule="exact"/>
              <w:jc w:val="left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本单位现有教职工</w:t>
            </w:r>
            <w:r>
              <w:rPr>
                <w:rFonts w:ascii="仿宋_GB2312" w:eastAsia="仿宋_GB2312" w:hint="eastAsia"/>
                <w:bCs/>
                <w:sz w:val="24"/>
                <w:u w:val="single"/>
              </w:rPr>
              <w:t xml:space="preserve">   </w:t>
            </w:r>
            <w:r>
              <w:rPr>
                <w:rFonts w:ascii="仿宋_GB2312" w:eastAsia="仿宋_GB2312" w:hint="eastAsia"/>
                <w:bCs/>
                <w:sz w:val="24"/>
              </w:rPr>
              <w:t>人，其中专任教师</w:t>
            </w:r>
            <w:r>
              <w:rPr>
                <w:rFonts w:ascii="仿宋_GB2312" w:eastAsia="仿宋_GB2312" w:hint="eastAsia"/>
                <w:bCs/>
                <w:sz w:val="24"/>
                <w:u w:val="single"/>
              </w:rPr>
              <w:t xml:space="preserve">    </w:t>
            </w:r>
            <w:r>
              <w:rPr>
                <w:rFonts w:ascii="仿宋_GB2312" w:eastAsia="仿宋_GB2312" w:hint="eastAsia"/>
                <w:bCs/>
                <w:sz w:val="24"/>
              </w:rPr>
              <w:t>人；本年度计划选派攻读博士</w:t>
            </w:r>
            <w:r>
              <w:rPr>
                <w:rFonts w:ascii="仿宋_GB2312" w:eastAsia="仿宋_GB2312" w:hint="eastAsia"/>
                <w:bCs/>
                <w:sz w:val="24"/>
                <w:u w:val="single"/>
              </w:rPr>
              <w:t xml:space="preserve">   </w:t>
            </w:r>
            <w:r>
              <w:rPr>
                <w:rFonts w:ascii="仿宋_GB2312" w:eastAsia="仿宋_GB2312" w:hint="eastAsia"/>
                <w:bCs/>
                <w:sz w:val="24"/>
              </w:rPr>
              <w:t>人，国内访学</w:t>
            </w:r>
            <w:r>
              <w:rPr>
                <w:rFonts w:ascii="仿宋_GB2312" w:eastAsia="仿宋_GB2312" w:hint="eastAsia"/>
                <w:bCs/>
                <w:sz w:val="24"/>
                <w:u w:val="single"/>
              </w:rPr>
              <w:t xml:space="preserve">   </w:t>
            </w:r>
            <w:r>
              <w:rPr>
                <w:rFonts w:ascii="仿宋_GB2312" w:eastAsia="仿宋_GB2312" w:hint="eastAsia"/>
                <w:bCs/>
                <w:sz w:val="24"/>
              </w:rPr>
              <w:t>人，国外交流培训</w:t>
            </w:r>
            <w:r>
              <w:rPr>
                <w:rFonts w:ascii="仿宋_GB2312" w:eastAsia="仿宋_GB2312" w:hint="eastAsia"/>
                <w:bCs/>
                <w:sz w:val="24"/>
                <w:u w:val="single"/>
              </w:rPr>
              <w:t xml:space="preserve">     </w:t>
            </w:r>
            <w:r>
              <w:rPr>
                <w:rFonts w:ascii="仿宋_GB2312" w:eastAsia="仿宋_GB2312" w:hint="eastAsia"/>
                <w:bCs/>
                <w:sz w:val="24"/>
              </w:rPr>
              <w:t>人</w:t>
            </w:r>
            <w:r>
              <w:rPr>
                <w:rFonts w:ascii="仿宋_GB2312" w:eastAsia="仿宋_GB2312" w:hint="eastAsia"/>
                <w:bCs/>
                <w:sz w:val="24"/>
              </w:rPr>
              <w:t>，</w:t>
            </w:r>
            <w:r>
              <w:rPr>
                <w:rFonts w:ascii="仿宋_GB2312" w:eastAsia="仿宋_GB2312" w:hint="eastAsia"/>
                <w:bCs/>
                <w:sz w:val="24"/>
              </w:rPr>
              <w:t>单科进修</w:t>
            </w:r>
            <w:r>
              <w:rPr>
                <w:rFonts w:ascii="仿宋_GB2312" w:eastAsia="仿宋_GB2312" w:hint="eastAsia"/>
                <w:bCs/>
                <w:sz w:val="24"/>
                <w:u w:val="single"/>
              </w:rPr>
              <w:t xml:space="preserve">   </w:t>
            </w:r>
            <w:r>
              <w:rPr>
                <w:rFonts w:ascii="仿宋_GB2312" w:eastAsia="仿宋_GB2312" w:hint="eastAsia"/>
                <w:bCs/>
                <w:sz w:val="24"/>
              </w:rPr>
              <w:t>人，短期培训</w:t>
            </w:r>
            <w:r>
              <w:rPr>
                <w:rFonts w:ascii="仿宋_GB2312" w:eastAsia="仿宋_GB2312" w:hint="eastAsia"/>
                <w:bCs/>
                <w:sz w:val="24"/>
                <w:u w:val="single"/>
              </w:rPr>
              <w:t xml:space="preserve">   </w:t>
            </w:r>
            <w:r>
              <w:rPr>
                <w:rFonts w:ascii="仿宋_GB2312" w:eastAsia="仿宋_GB2312" w:hint="eastAsia"/>
                <w:bCs/>
                <w:sz w:val="24"/>
              </w:rPr>
              <w:t>人，</w:t>
            </w:r>
            <w:r>
              <w:rPr>
                <w:rFonts w:ascii="仿宋_GB2312" w:eastAsia="仿宋_GB2312" w:hint="eastAsia"/>
                <w:bCs/>
                <w:sz w:val="24"/>
              </w:rPr>
              <w:t>网络在线培训</w:t>
            </w:r>
            <w:r>
              <w:rPr>
                <w:rFonts w:ascii="仿宋_GB2312" w:eastAsia="仿宋_GB2312" w:hint="eastAsia"/>
                <w:bCs/>
                <w:sz w:val="24"/>
                <w:u w:val="single"/>
              </w:rPr>
              <w:t xml:space="preserve">   </w:t>
            </w:r>
            <w:r>
              <w:rPr>
                <w:rFonts w:ascii="仿宋_GB2312" w:eastAsia="仿宋_GB2312" w:hint="eastAsia"/>
                <w:bCs/>
                <w:sz w:val="24"/>
              </w:rPr>
              <w:t>人，挂职锻炼</w:t>
            </w:r>
            <w:r>
              <w:rPr>
                <w:rFonts w:ascii="仿宋_GB2312" w:eastAsia="仿宋_GB2312" w:hint="eastAsia"/>
                <w:bCs/>
                <w:sz w:val="24"/>
                <w:u w:val="single"/>
              </w:rPr>
              <w:t xml:space="preserve">    </w:t>
            </w:r>
            <w:r>
              <w:rPr>
                <w:rFonts w:ascii="仿宋_GB2312" w:eastAsia="仿宋_GB2312" w:hint="eastAsia"/>
                <w:bCs/>
                <w:sz w:val="24"/>
              </w:rPr>
              <w:t>人。</w:t>
            </w:r>
          </w:p>
        </w:tc>
      </w:tr>
    </w:tbl>
    <w:p w:rsidR="00605DA8" w:rsidRDefault="00C7479E">
      <w:pPr>
        <w:spacing w:beforeLines="50" w:before="156" w:afterLines="50" w:after="156" w:line="240" w:lineRule="exact"/>
        <w:rPr>
          <w:rFonts w:ascii="仿宋_GB2312" w:eastAsia="仿宋_GB2312"/>
          <w:bCs/>
          <w:sz w:val="24"/>
        </w:rPr>
      </w:pPr>
      <w:r>
        <w:rPr>
          <w:rFonts w:ascii="仿宋_GB2312" w:eastAsia="仿宋_GB2312" w:hint="eastAsia"/>
          <w:b/>
          <w:sz w:val="24"/>
        </w:rPr>
        <w:t>注：</w:t>
      </w:r>
      <w:r>
        <w:rPr>
          <w:rFonts w:ascii="仿宋_GB2312" w:eastAsia="仿宋_GB2312" w:hint="eastAsia"/>
          <w:bCs/>
          <w:sz w:val="24"/>
        </w:rPr>
        <w:t>1.</w:t>
      </w:r>
      <w:r>
        <w:rPr>
          <w:rFonts w:ascii="仿宋_GB2312" w:eastAsia="仿宋_GB2312" w:hint="eastAsia"/>
          <w:bCs/>
          <w:sz w:val="24"/>
        </w:rPr>
        <w:t>年度教育培训计划的执行周期为</w:t>
      </w:r>
      <w:r>
        <w:rPr>
          <w:rFonts w:ascii="仿宋_GB2312" w:eastAsia="仿宋_GB2312" w:hint="eastAsia"/>
          <w:bCs/>
          <w:sz w:val="24"/>
        </w:rPr>
        <w:t>20</w:t>
      </w:r>
      <w:r>
        <w:rPr>
          <w:rFonts w:ascii="仿宋_GB2312" w:eastAsia="仿宋_GB2312" w:hint="eastAsia"/>
          <w:bCs/>
          <w:sz w:val="24"/>
        </w:rPr>
        <w:t>2</w:t>
      </w:r>
      <w:r w:rsidR="00FA5313">
        <w:rPr>
          <w:rFonts w:ascii="仿宋_GB2312" w:eastAsia="仿宋_GB2312" w:hint="eastAsia"/>
          <w:bCs/>
          <w:sz w:val="24"/>
        </w:rPr>
        <w:t>2</w:t>
      </w:r>
      <w:r>
        <w:rPr>
          <w:rFonts w:ascii="仿宋_GB2312" w:eastAsia="仿宋_GB2312" w:hint="eastAsia"/>
          <w:bCs/>
          <w:sz w:val="24"/>
        </w:rPr>
        <w:t>.01-20</w:t>
      </w:r>
      <w:r>
        <w:rPr>
          <w:rFonts w:ascii="仿宋_GB2312" w:eastAsia="仿宋_GB2312" w:hint="eastAsia"/>
          <w:bCs/>
          <w:sz w:val="24"/>
        </w:rPr>
        <w:t>2</w:t>
      </w:r>
      <w:r w:rsidR="00FA5313">
        <w:rPr>
          <w:rFonts w:ascii="仿宋_GB2312" w:eastAsia="仿宋_GB2312" w:hint="eastAsia"/>
          <w:bCs/>
          <w:sz w:val="24"/>
        </w:rPr>
        <w:t>2</w:t>
      </w:r>
      <w:r>
        <w:rPr>
          <w:rFonts w:ascii="仿宋_GB2312" w:eastAsia="仿宋_GB2312" w:hint="eastAsia"/>
          <w:bCs/>
          <w:sz w:val="24"/>
        </w:rPr>
        <w:t>.12</w:t>
      </w:r>
      <w:r>
        <w:rPr>
          <w:rFonts w:ascii="仿宋_GB2312" w:eastAsia="仿宋_GB2312" w:hint="eastAsia"/>
          <w:bCs/>
          <w:sz w:val="24"/>
        </w:rPr>
        <w:t>；</w:t>
      </w:r>
      <w:r>
        <w:rPr>
          <w:rFonts w:ascii="仿宋_GB2312" w:eastAsia="仿宋_GB2312" w:hint="eastAsia"/>
          <w:bCs/>
          <w:sz w:val="24"/>
        </w:rPr>
        <w:t>2.</w:t>
      </w:r>
      <w:r>
        <w:rPr>
          <w:rFonts w:ascii="仿宋_GB2312" w:eastAsia="仿宋_GB2312" w:hint="eastAsia"/>
          <w:bCs/>
          <w:sz w:val="24"/>
        </w:rPr>
        <w:t>本表为各院（部）编制计划的参考表样，须与各院（部）书面报告一同报送，学校管理部门、教辅机构等可不报此表，以书面报告说明即可；</w:t>
      </w:r>
      <w:r>
        <w:rPr>
          <w:rFonts w:ascii="仿宋_GB2312" w:eastAsia="仿宋_GB2312" w:hint="eastAsia"/>
          <w:bCs/>
          <w:sz w:val="24"/>
        </w:rPr>
        <w:t>3.</w:t>
      </w:r>
      <w:r>
        <w:rPr>
          <w:rFonts w:ascii="仿宋_GB2312" w:eastAsia="仿宋_GB2312" w:hint="eastAsia"/>
          <w:bCs/>
          <w:sz w:val="24"/>
        </w:rPr>
        <w:t>“培训（脱产）时间”请说明参加此类培训一般需要多长时间，其中全脱产多长时间；</w:t>
      </w:r>
      <w:r>
        <w:rPr>
          <w:rFonts w:ascii="仿宋_GB2312" w:eastAsia="仿宋_GB2312" w:hint="eastAsia"/>
          <w:bCs/>
          <w:sz w:val="24"/>
        </w:rPr>
        <w:t>4.</w:t>
      </w:r>
      <w:r>
        <w:rPr>
          <w:rFonts w:ascii="仿宋_GB2312" w:eastAsia="仿宋_GB2312" w:hint="eastAsia"/>
          <w:bCs/>
          <w:sz w:val="24"/>
        </w:rPr>
        <w:t>“近三年脱产培训时间”请说明拟派人近三年参加脱产进修情况；</w:t>
      </w:r>
      <w:r>
        <w:rPr>
          <w:rFonts w:ascii="仿宋_GB2312" w:eastAsia="仿宋_GB2312" w:hint="eastAsia"/>
          <w:bCs/>
          <w:sz w:val="24"/>
        </w:rPr>
        <w:t>5.</w:t>
      </w:r>
      <w:r>
        <w:rPr>
          <w:rFonts w:ascii="仿宋_GB2312" w:eastAsia="仿宋_GB2312" w:hint="eastAsia"/>
          <w:bCs/>
          <w:sz w:val="24"/>
        </w:rPr>
        <w:t>本表栏目可以调整，但上报后请勿随意涂改（须打印稿）。</w:t>
      </w:r>
      <w:bookmarkStart w:id="0" w:name="_GoBack"/>
      <w:bookmarkEnd w:id="0"/>
    </w:p>
    <w:p w:rsidR="00605DA8" w:rsidRDefault="00C7479E">
      <w:pPr>
        <w:spacing w:beforeLines="50" w:before="156" w:afterLines="50" w:after="156" w:line="240" w:lineRule="exact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b/>
          <w:sz w:val="24"/>
        </w:rPr>
        <w:t>填报人：</w:t>
      </w:r>
      <w:r>
        <w:rPr>
          <w:rFonts w:ascii="仿宋_GB2312" w:eastAsia="仿宋_GB2312" w:hint="eastAsia"/>
          <w:b/>
          <w:sz w:val="24"/>
          <w:u w:val="single"/>
        </w:rPr>
        <w:t xml:space="preserve">          </w:t>
      </w:r>
      <w:r>
        <w:rPr>
          <w:rFonts w:ascii="仿宋_GB2312" w:eastAsia="仿宋_GB2312" w:hint="eastAsia"/>
          <w:b/>
          <w:sz w:val="24"/>
        </w:rPr>
        <w:t xml:space="preserve">   </w:t>
      </w:r>
      <w:r>
        <w:rPr>
          <w:rFonts w:ascii="仿宋_GB2312" w:eastAsia="仿宋_GB2312" w:hint="eastAsia"/>
          <w:b/>
          <w:sz w:val="24"/>
        </w:rPr>
        <w:t>负责人：</w:t>
      </w:r>
      <w:r>
        <w:rPr>
          <w:rFonts w:ascii="仿宋_GB2312" w:eastAsia="仿宋_GB2312" w:hint="eastAsia"/>
          <w:b/>
          <w:sz w:val="24"/>
          <w:u w:val="single"/>
        </w:rPr>
        <w:t xml:space="preserve">         </w:t>
      </w:r>
      <w:r>
        <w:rPr>
          <w:rFonts w:ascii="仿宋_GB2312" w:eastAsia="仿宋_GB2312" w:hint="eastAsia"/>
          <w:b/>
          <w:sz w:val="24"/>
        </w:rPr>
        <w:t xml:space="preserve">    </w:t>
      </w:r>
      <w:r>
        <w:rPr>
          <w:rFonts w:ascii="仿宋_GB2312" w:eastAsia="仿宋_GB2312" w:hint="eastAsia"/>
          <w:b/>
          <w:sz w:val="24"/>
        </w:rPr>
        <w:t>单位公章：</w:t>
      </w:r>
      <w:r>
        <w:rPr>
          <w:rFonts w:ascii="仿宋_GB2312" w:eastAsia="仿宋_GB2312" w:hint="eastAsia"/>
          <w:b/>
          <w:sz w:val="24"/>
          <w:u w:val="single"/>
        </w:rPr>
        <w:t xml:space="preserve">         </w:t>
      </w:r>
      <w:r>
        <w:rPr>
          <w:rFonts w:ascii="仿宋_GB2312" w:eastAsia="仿宋_GB2312" w:hint="eastAsia"/>
          <w:b/>
          <w:sz w:val="24"/>
        </w:rPr>
        <w:t xml:space="preserve">    </w:t>
      </w:r>
      <w:r>
        <w:rPr>
          <w:rFonts w:ascii="仿宋_GB2312" w:eastAsia="仿宋_GB2312" w:hint="eastAsia"/>
          <w:b/>
          <w:sz w:val="24"/>
        </w:rPr>
        <w:t>时间：</w:t>
      </w:r>
      <w:r>
        <w:rPr>
          <w:rFonts w:ascii="仿宋_GB2312" w:eastAsia="仿宋_GB2312" w:hint="eastAsia"/>
          <w:b/>
          <w:sz w:val="24"/>
          <w:u w:val="single"/>
        </w:rPr>
        <w:t xml:space="preserve">          </w:t>
      </w:r>
    </w:p>
    <w:sectPr w:rsidR="00605DA8">
      <w:headerReference w:type="default" r:id="rId8"/>
      <w:footerReference w:type="even" r:id="rId9"/>
      <w:footerReference w:type="default" r:id="rId10"/>
      <w:pgSz w:w="11906" w:h="16838"/>
      <w:pgMar w:top="1134" w:right="1134" w:bottom="1134" w:left="1134" w:header="851" w:footer="851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479E" w:rsidRDefault="00C7479E">
      <w:r>
        <w:separator/>
      </w:r>
    </w:p>
  </w:endnote>
  <w:endnote w:type="continuationSeparator" w:id="0">
    <w:p w:rsidR="00C7479E" w:rsidRDefault="00C747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5DA8" w:rsidRDefault="00C7479E">
    <w:pPr>
      <w:pStyle w:val="a3"/>
    </w:pPr>
    <w:r>
      <w:rPr>
        <w:rFonts w:hint="eastAsia"/>
      </w:rPr>
      <w:t>-2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5DA8" w:rsidRDefault="00C7479E">
    <w:pPr>
      <w:pStyle w:val="a3"/>
      <w:jc w:val="right"/>
    </w:pPr>
    <w:r>
      <w:rPr>
        <w:rFonts w:hint="eastAsia"/>
      </w:rPr>
      <w:t>-</w:t>
    </w:r>
    <w:r>
      <w:fldChar w:fldCharType="begin"/>
    </w:r>
    <w:r>
      <w:instrText xml:space="preserve"> PAGE   \* MERGEFORMAT </w:instrText>
    </w:r>
    <w:r>
      <w:fldChar w:fldCharType="separate"/>
    </w:r>
    <w:r w:rsidR="00FA5313" w:rsidRPr="00FA5313">
      <w:rPr>
        <w:noProof/>
        <w:lang w:val="zh-CN"/>
      </w:rPr>
      <w:t>1</w:t>
    </w:r>
    <w:r>
      <w:fldChar w:fldCharType="end"/>
    </w:r>
  </w:p>
  <w:p w:rsidR="00605DA8" w:rsidRDefault="00605DA8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479E" w:rsidRDefault="00C7479E">
      <w:r>
        <w:separator/>
      </w:r>
    </w:p>
  </w:footnote>
  <w:footnote w:type="continuationSeparator" w:id="0">
    <w:p w:rsidR="00C7479E" w:rsidRDefault="00C747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5DA8" w:rsidRDefault="00605DA8">
    <w:pPr>
      <w:pStyle w:val="a4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797C"/>
    <w:rsid w:val="0008797C"/>
    <w:rsid w:val="00305EF3"/>
    <w:rsid w:val="00553434"/>
    <w:rsid w:val="0056623E"/>
    <w:rsid w:val="005D16B0"/>
    <w:rsid w:val="00605DA8"/>
    <w:rsid w:val="0061471E"/>
    <w:rsid w:val="00705C77"/>
    <w:rsid w:val="00883486"/>
    <w:rsid w:val="00A11180"/>
    <w:rsid w:val="00A7103A"/>
    <w:rsid w:val="00AA772B"/>
    <w:rsid w:val="00AF74CE"/>
    <w:rsid w:val="00C7479E"/>
    <w:rsid w:val="00D0125B"/>
    <w:rsid w:val="00EE247E"/>
    <w:rsid w:val="00F03A80"/>
    <w:rsid w:val="00FA5313"/>
    <w:rsid w:val="02FB1119"/>
    <w:rsid w:val="04C228BE"/>
    <w:rsid w:val="04CC6958"/>
    <w:rsid w:val="06A44018"/>
    <w:rsid w:val="07A80E3E"/>
    <w:rsid w:val="081A721A"/>
    <w:rsid w:val="0A693691"/>
    <w:rsid w:val="0AD8035D"/>
    <w:rsid w:val="0AF43B51"/>
    <w:rsid w:val="0BB65825"/>
    <w:rsid w:val="0E3560BA"/>
    <w:rsid w:val="0F3C1BF0"/>
    <w:rsid w:val="121A7BE8"/>
    <w:rsid w:val="16677F5D"/>
    <w:rsid w:val="17047FB6"/>
    <w:rsid w:val="18D8493C"/>
    <w:rsid w:val="1A6C111D"/>
    <w:rsid w:val="1C334A08"/>
    <w:rsid w:val="1D6A6A4A"/>
    <w:rsid w:val="1FAD4786"/>
    <w:rsid w:val="25EC4E90"/>
    <w:rsid w:val="26BA3357"/>
    <w:rsid w:val="2D476C3E"/>
    <w:rsid w:val="2FEE5804"/>
    <w:rsid w:val="34582E4D"/>
    <w:rsid w:val="387E637C"/>
    <w:rsid w:val="3BEC120B"/>
    <w:rsid w:val="3D4F29A9"/>
    <w:rsid w:val="3E51760A"/>
    <w:rsid w:val="3F4C2B50"/>
    <w:rsid w:val="43D276D0"/>
    <w:rsid w:val="47410658"/>
    <w:rsid w:val="4BEC5C7B"/>
    <w:rsid w:val="4E505AFF"/>
    <w:rsid w:val="4FF41BC0"/>
    <w:rsid w:val="51442A3E"/>
    <w:rsid w:val="521A6300"/>
    <w:rsid w:val="52253F14"/>
    <w:rsid w:val="555968FB"/>
    <w:rsid w:val="569D430A"/>
    <w:rsid w:val="5BF91A40"/>
    <w:rsid w:val="5D8B4B8B"/>
    <w:rsid w:val="5FCF5853"/>
    <w:rsid w:val="65AB1CB1"/>
    <w:rsid w:val="681835E8"/>
    <w:rsid w:val="6A704024"/>
    <w:rsid w:val="6D076182"/>
    <w:rsid w:val="739A2CFC"/>
    <w:rsid w:val="760F75A6"/>
    <w:rsid w:val="77151ACD"/>
    <w:rsid w:val="783C04AB"/>
    <w:rsid w:val="78D744CE"/>
    <w:rsid w:val="78DC75F5"/>
    <w:rsid w:val="79E022B6"/>
    <w:rsid w:val="7B3C4EBA"/>
    <w:rsid w:val="7BA37173"/>
    <w:rsid w:val="7BA83512"/>
    <w:rsid w:val="7F224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291</Words>
  <Characters>1665</Characters>
  <Application>Microsoft Office Word</Application>
  <DocSecurity>0</DocSecurity>
  <Lines>13</Lines>
  <Paragraphs>3</Paragraphs>
  <ScaleCrop>false</ScaleCrop>
  <Company/>
  <LinksUpToDate>false</LinksUpToDate>
  <CharactersWithSpaces>1953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贾亚彬</dc:creator>
  <cp:lastModifiedBy>Administrator</cp:lastModifiedBy>
  <cp:revision>2</cp:revision>
  <dcterms:created xsi:type="dcterms:W3CDTF">2021-12-30T01:43:00Z</dcterms:created>
  <dcterms:modified xsi:type="dcterms:W3CDTF">2021-12-30T01:43:00Z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